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D402AF" w:rsidRP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b/>
          <w:sz w:val="28"/>
          <w:szCs w:val="28"/>
        </w:rPr>
        <w:t>руководителя</w:t>
      </w:r>
    </w:p>
    <w:p w:rsid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областного государственного учреждения</w:t>
      </w:r>
    </w:p>
    <w:p w:rsid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СОГБУ «</w:t>
      </w:r>
      <w:proofErr w:type="spellStart"/>
      <w:r>
        <w:rPr>
          <w:b/>
          <w:sz w:val="28"/>
          <w:szCs w:val="28"/>
        </w:rPr>
        <w:t>Руднянский</w:t>
      </w:r>
      <w:proofErr w:type="spellEnd"/>
      <w:r>
        <w:rPr>
          <w:b/>
          <w:sz w:val="28"/>
          <w:szCs w:val="28"/>
        </w:rPr>
        <w:t xml:space="preserve"> комплексный центр социального обслуживания»,</w:t>
      </w:r>
    </w:p>
    <w:p w:rsid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1 января 201</w:t>
      </w:r>
      <w:r w:rsidR="0066728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 по 31 декабря 201</w:t>
      </w:r>
      <w:r w:rsidR="0066728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</w:p>
    <w:p w:rsidR="00D402AF" w:rsidRDefault="00D402AF" w:rsidP="00D402AF">
      <w:pPr>
        <w:jc w:val="center"/>
        <w:rPr>
          <w:b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701"/>
        <w:gridCol w:w="1984"/>
        <w:gridCol w:w="993"/>
        <w:gridCol w:w="1275"/>
        <w:gridCol w:w="1417"/>
        <w:gridCol w:w="992"/>
        <w:gridCol w:w="1135"/>
        <w:gridCol w:w="1843"/>
        <w:gridCol w:w="1701"/>
      </w:tblGrid>
      <w:tr w:rsidR="00D402AF" w:rsidTr="00D402AF">
        <w:trPr>
          <w:trHeight w:val="938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  <w:rPr>
                <w:sz w:val="28"/>
                <w:szCs w:val="28"/>
              </w:rPr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center"/>
            </w:pPr>
            <w:r>
              <w:t>Объекты недвижимости,</w:t>
            </w:r>
          </w:p>
          <w:p w:rsidR="00D402AF" w:rsidRDefault="00D402AF">
            <w:pPr>
              <w:jc w:val="center"/>
              <w:rPr>
                <w:sz w:val="28"/>
                <w:szCs w:val="28"/>
              </w:rPr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center"/>
              <w:rPr>
                <w:sz w:val="28"/>
                <w:szCs w:val="28"/>
              </w:rPr>
            </w:pPr>
            <w: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  <w:rPr>
                <w:sz w:val="28"/>
                <w:szCs w:val="28"/>
              </w:rPr>
            </w:pPr>
            <w:r>
              <w:t>Транспортные средства                 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Декларированный годовой                доход (руб.)</w:t>
            </w:r>
          </w:p>
        </w:tc>
      </w:tr>
      <w:tr w:rsidR="00D402AF" w:rsidTr="00D402AF">
        <w:trPr>
          <w:trHeight w:val="74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  <w:r>
              <w:rPr>
                <w:sz w:val="24"/>
                <w:szCs w:val="24"/>
              </w:rPr>
              <w:t xml:space="preserve">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 xml:space="preserve">страна                   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D402AF" w:rsidRDefault="00D402AF">
            <w:pPr>
              <w:jc w:val="both"/>
              <w:rPr>
                <w:sz w:val="28"/>
                <w:szCs w:val="28"/>
              </w:rPr>
            </w:pPr>
            <w:proofErr w:type="spellStart"/>
            <w: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  <w:r>
              <w:rPr>
                <w:sz w:val="24"/>
                <w:szCs w:val="24"/>
              </w:rPr>
              <w:t xml:space="preserve">     (кв.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    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/>
        </w:tc>
      </w:tr>
      <w:tr w:rsidR="00D402AF" w:rsidTr="00D402A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Золотова Галина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 xml:space="preserve">Автомобиль легковой </w:t>
            </w: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F" w:rsidRDefault="00D402AF">
            <w:pPr>
              <w:jc w:val="center"/>
            </w:pPr>
          </w:p>
          <w:p w:rsidR="00D402AF" w:rsidRDefault="00D402AF">
            <w:pPr>
              <w:jc w:val="center"/>
            </w:pPr>
          </w:p>
          <w:p w:rsidR="00D402AF" w:rsidRDefault="00D402AF">
            <w:pPr>
              <w:jc w:val="center"/>
            </w:pPr>
          </w:p>
          <w:p w:rsidR="00D402AF" w:rsidRPr="00D402AF" w:rsidRDefault="00D402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772 476</w:t>
            </w:r>
            <w:r>
              <w:t>,</w:t>
            </w:r>
            <w:r>
              <w:rPr>
                <w:lang w:val="en-US"/>
              </w:rPr>
              <w:t>98</w:t>
            </w:r>
          </w:p>
          <w:p w:rsidR="00D402AF" w:rsidRDefault="00D402AF">
            <w:pPr>
              <w:jc w:val="both"/>
            </w:pPr>
            <w:r>
              <w:rPr>
                <w:lang w:val="en-US"/>
              </w:rPr>
              <w:t xml:space="preserve">          </w:t>
            </w:r>
          </w:p>
        </w:tc>
      </w:tr>
      <w:tr w:rsidR="00D402AF" w:rsidTr="00D402A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Золотова Галина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207,4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 w:rsidP="00D402AF">
            <w:pPr>
              <w:jc w:val="center"/>
            </w:pPr>
            <w: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/>
        </w:tc>
      </w:tr>
      <w:tr w:rsidR="00D402AF" w:rsidTr="00D402A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Золотова Галина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1034,0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1034,0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 w:rsidP="00D402AF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/>
        </w:tc>
      </w:tr>
      <w:tr w:rsidR="00D402AF" w:rsidTr="00D402AF">
        <w:trPr>
          <w:trHeight w:val="52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r>
              <w:t xml:space="preserve">Супруг </w:t>
            </w:r>
          </w:p>
          <w:p w:rsidR="00D402AF" w:rsidRDefault="00D402AF">
            <w:r>
              <w:t>Золотов Олег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 xml:space="preserve">Автомобиль легковой Джип </w:t>
            </w:r>
            <w:proofErr w:type="spellStart"/>
            <w:r>
              <w:t>тайота</w:t>
            </w:r>
            <w:proofErr w:type="spellEnd"/>
            <w:r>
              <w:t xml:space="preserve"> Ланд Крузер150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F" w:rsidRDefault="00D402AF">
            <w:pPr>
              <w:jc w:val="center"/>
            </w:pPr>
          </w:p>
          <w:p w:rsidR="00D402AF" w:rsidRDefault="00D402AF">
            <w:pPr>
              <w:jc w:val="center"/>
            </w:pPr>
          </w:p>
          <w:p w:rsidR="00D402AF" w:rsidRDefault="00D402AF">
            <w:pPr>
              <w:jc w:val="center"/>
            </w:pPr>
          </w:p>
          <w:p w:rsidR="00D402AF" w:rsidRPr="00D402AF" w:rsidRDefault="00D402AF" w:rsidP="00D402AF">
            <w:pPr>
              <w:jc w:val="center"/>
              <w:rPr>
                <w:lang w:val="en-US"/>
              </w:rPr>
            </w:pPr>
            <w:r w:rsidRPr="00D402AF">
              <w:t>678</w:t>
            </w:r>
            <w:r>
              <w:rPr>
                <w:lang w:val="en-US"/>
              </w:rPr>
              <w:t xml:space="preserve"> </w:t>
            </w:r>
            <w:r w:rsidRPr="00D402AF">
              <w:t>925</w:t>
            </w:r>
            <w:r>
              <w:rPr>
                <w:lang w:val="en-US"/>
              </w:rPr>
              <w:t>,</w:t>
            </w:r>
            <w:r w:rsidRPr="00D402AF">
              <w:t>7</w:t>
            </w:r>
            <w:r>
              <w:rPr>
                <w:lang w:val="en-US"/>
              </w:rPr>
              <w:t>4</w:t>
            </w:r>
          </w:p>
        </w:tc>
      </w:tr>
      <w:tr w:rsidR="00D402AF" w:rsidTr="00D402AF">
        <w:trPr>
          <w:trHeight w:val="52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r>
              <w:t xml:space="preserve">Супруг </w:t>
            </w:r>
          </w:p>
          <w:p w:rsidR="00D402AF" w:rsidRDefault="00D402AF">
            <w:r>
              <w:t>Золотов Олег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278,7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 xml:space="preserve">Микроавтобус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  <w:lang w:val="en-US"/>
              </w:rPr>
              <w:t>ARANO STAREX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/>
        </w:tc>
      </w:tr>
    </w:tbl>
    <w:p w:rsidR="00791BAE" w:rsidRDefault="00791BAE">
      <w:bookmarkStart w:id="0" w:name="_GoBack"/>
      <w:bookmarkEnd w:id="0"/>
    </w:p>
    <w:sectPr w:rsidR="00791BAE" w:rsidSect="00D402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BB"/>
    <w:rsid w:val="0066728A"/>
    <w:rsid w:val="00791BAE"/>
    <w:rsid w:val="00AC2803"/>
    <w:rsid w:val="00D402AF"/>
    <w:rsid w:val="00E0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DD4B-667B-4FFA-99BA-DAAE1D28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2019-05-27T08:54:00Z</cp:lastPrinted>
  <dcterms:created xsi:type="dcterms:W3CDTF">2019-05-27T09:23:00Z</dcterms:created>
  <dcterms:modified xsi:type="dcterms:W3CDTF">2019-05-27T09:23:00Z</dcterms:modified>
</cp:coreProperties>
</file>