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6" w:rsidRDefault="00926CFF">
      <w:pPr>
        <w:pStyle w:val="a5"/>
        <w:framePr w:wrap="none" w:vAnchor="page" w:hAnchor="page" w:x="1078" w:y="1822"/>
        <w:shd w:val="clear" w:color="auto" w:fill="auto"/>
        <w:spacing w:line="150" w:lineRule="exact"/>
      </w:pPr>
      <w:r>
        <w:t>Кол с\оьекта671900020</w:t>
      </w:r>
    </w:p>
    <w:p w:rsidR="00292C46" w:rsidRDefault="00926CFF">
      <w:pPr>
        <w:pStyle w:val="20"/>
        <w:framePr w:w="10349" w:h="1167" w:hRule="exact" w:wrap="none" w:vAnchor="page" w:hAnchor="page" w:x="1035" w:y="2145"/>
        <w:shd w:val="clear" w:color="auto" w:fill="auto"/>
        <w:ind w:left="20" w:firstLine="0"/>
      </w:pPr>
      <w:r>
        <w:t>ФЕДЕРАЛЬНАЯ СЛУЖБА ПО НАДЗОРУ В СФЕРЕ ТРАНСПОРТА</w:t>
      </w:r>
    </w:p>
    <w:p w:rsidR="00292C46" w:rsidRDefault="00926CFF">
      <w:pPr>
        <w:pStyle w:val="20"/>
        <w:framePr w:w="10349" w:h="1167" w:hRule="exact" w:wrap="none" w:vAnchor="page" w:hAnchor="page" w:x="1035" w:y="2145"/>
        <w:shd w:val="clear" w:color="auto" w:fill="auto"/>
        <w:ind w:left="20" w:firstLine="0"/>
      </w:pPr>
      <w:r>
        <w:t>(РОСТРАНСНАДЗОР)</w:t>
      </w:r>
    </w:p>
    <w:p w:rsidR="00292C46" w:rsidRDefault="00926CFF">
      <w:pPr>
        <w:pStyle w:val="20"/>
        <w:framePr w:w="10349" w:h="1167" w:hRule="exact" w:wrap="none" w:vAnchor="page" w:hAnchor="page" w:x="1035" w:y="2145"/>
        <w:shd w:val="clear" w:color="auto" w:fill="auto"/>
        <w:ind w:left="180" w:firstLine="0"/>
        <w:jc w:val="left"/>
      </w:pPr>
      <w:r>
        <w:t>УПРАВЛЕНИЕ ГОСУДАРСТВЕННОГО АВТОДОРОЖНОГО НАДЗОРА ПО СМОЛЕНСКОЙ ОБЛАСТИ</w:t>
      </w:r>
    </w:p>
    <w:p w:rsidR="00292C46" w:rsidRDefault="00926CFF">
      <w:pPr>
        <w:pStyle w:val="20"/>
        <w:framePr w:w="10349" w:h="1167" w:hRule="exact" w:wrap="none" w:vAnchor="page" w:hAnchor="page" w:x="1035" w:y="2145"/>
        <w:shd w:val="clear" w:color="auto" w:fill="auto"/>
        <w:ind w:left="20" w:firstLine="0"/>
      </w:pPr>
      <w:r>
        <w:t>(УГАДН ПО СМОЛЕНСКОЙ ОБЛАСТИ)</w:t>
      </w:r>
    </w:p>
    <w:p w:rsidR="00292C46" w:rsidRDefault="00926CFF">
      <w:pPr>
        <w:pStyle w:val="30"/>
        <w:framePr w:w="10349" w:h="1027" w:hRule="exact" w:wrap="none" w:vAnchor="page" w:hAnchor="page" w:x="1035" w:y="3369"/>
        <w:shd w:val="clear" w:color="auto" w:fill="auto"/>
        <w:spacing w:before="0" w:after="0"/>
        <w:ind w:left="180" w:firstLine="0"/>
      </w:pPr>
      <w:r>
        <w:t>216790, СМОЛЕНСКАЯ ОБЛ.. РУДНЯ,</w:t>
      </w:r>
      <w:r>
        <w:br/>
        <w:t>КИРЕЕВА. 91.</w:t>
      </w:r>
    </w:p>
    <w:p w:rsidR="00292C46" w:rsidRDefault="00926CFF">
      <w:pPr>
        <w:pStyle w:val="30"/>
        <w:framePr w:w="1637" w:h="629" w:hRule="exact" w:wrap="none" w:vAnchor="page" w:hAnchor="page" w:x="9560" w:y="3516"/>
        <w:shd w:val="clear" w:color="auto" w:fill="auto"/>
        <w:spacing w:before="0" w:after="0" w:line="283" w:lineRule="exact"/>
        <w:ind w:firstLine="0"/>
        <w:jc w:val="right"/>
      </w:pPr>
      <w:r>
        <w:t xml:space="preserve">"16" ноября 2016 </w:t>
      </w:r>
      <w:r>
        <w:t>14:30</w:t>
      </w:r>
    </w:p>
    <w:p w:rsidR="00292C46" w:rsidRDefault="00926CFF">
      <w:pPr>
        <w:pStyle w:val="40"/>
        <w:framePr w:w="10349" w:h="1137" w:hRule="exact" w:wrap="none" w:vAnchor="page" w:hAnchor="page" w:x="1035" w:y="4781"/>
        <w:shd w:val="clear" w:color="auto" w:fill="auto"/>
        <w:spacing w:before="0"/>
        <w:ind w:left="20"/>
      </w:pPr>
      <w:r>
        <w:t>АКТ ПРОВЕРКИ</w:t>
      </w:r>
    </w:p>
    <w:p w:rsidR="00292C46" w:rsidRDefault="00926CFF">
      <w:pPr>
        <w:pStyle w:val="20"/>
        <w:framePr w:w="10349" w:h="1137" w:hRule="exact" w:wrap="none" w:vAnchor="page" w:hAnchor="page" w:x="1035" w:y="4781"/>
        <w:shd w:val="clear" w:color="auto" w:fill="auto"/>
        <w:ind w:left="20" w:firstLine="0"/>
      </w:pPr>
      <w:r>
        <w:t>органом государственного контроля (надзора)</w:t>
      </w:r>
      <w:r>
        <w:br/>
        <w:t>юридического лица</w:t>
      </w:r>
      <w:r>
        <w:br/>
        <w:t>№719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left="480"/>
        <w:jc w:val="both"/>
      </w:pPr>
      <w:r>
        <w:t xml:space="preserve">По адресу/адресам: </w:t>
      </w:r>
      <w:r>
        <w:rPr>
          <w:rStyle w:val="2105pt"/>
        </w:rPr>
        <w:t xml:space="preserve">216790. </w:t>
      </w:r>
      <w:r>
        <w:t>СМОЛЕНСКАЯ ОБЛ., РУДНЯ, КИРЕЕВА, 91,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firstLine="0"/>
        <w:jc w:val="both"/>
      </w:pPr>
      <w:r>
        <w:t xml:space="preserve">На основании Положения об Управлении государственного автодорожного надзора по Смоленской области Федеральной службы по надзору в сфере транспорта, утвержденного приказом ФСНТ от 01.02.2013 </w:t>
      </w:r>
      <w:r>
        <w:rPr>
          <w:rStyle w:val="2105pt"/>
          <w:lang w:val="en-US" w:eastAsia="en-US" w:bidi="en-US"/>
        </w:rPr>
        <w:t>N</w:t>
      </w:r>
      <w:r w:rsidRPr="00926CFF">
        <w:rPr>
          <w:rStyle w:val="2105pt"/>
          <w:lang w:eastAsia="en-US" w:bidi="en-US"/>
        </w:rPr>
        <w:t xml:space="preserve"> </w:t>
      </w:r>
      <w:r>
        <w:t xml:space="preserve">АК-121фс распоряжения о проведении проверки, выданного </w:t>
      </w:r>
      <w:r>
        <w:rPr>
          <w:rStyle w:val="2105pt"/>
        </w:rPr>
        <w:t>начальник</w:t>
      </w:r>
      <w:r>
        <w:rPr>
          <w:rStyle w:val="2105pt"/>
        </w:rPr>
        <w:t>ом управления, Кутенковым И. И. от 07.10.2016 № 801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left="480"/>
        <w:jc w:val="both"/>
      </w:pPr>
      <w:r>
        <w:t xml:space="preserve">была проведена </w:t>
      </w:r>
      <w:r>
        <w:rPr>
          <w:rStyle w:val="2105pt"/>
        </w:rPr>
        <w:t xml:space="preserve">плановая выездная </w:t>
      </w:r>
      <w:r>
        <w:t>проверка в отношении СОГБУ "РУДНЯНСКИЙ КЦСОН"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left="480"/>
        <w:jc w:val="both"/>
      </w:pPr>
      <w:r>
        <w:t>Да та и время проведения проверки: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left="480"/>
        <w:jc w:val="both"/>
      </w:pPr>
      <w:r>
        <w:t xml:space="preserve">Общая продолжительность проверки: </w:t>
      </w:r>
      <w:r>
        <w:rPr>
          <w:rStyle w:val="2105pt"/>
        </w:rPr>
        <w:t>2/4 (рабочих дней/часов)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tabs>
          <w:tab w:val="left" w:pos="2030"/>
        </w:tabs>
        <w:spacing w:line="288" w:lineRule="exact"/>
        <w:ind w:left="480"/>
        <w:jc w:val="both"/>
      </w:pPr>
      <w:r>
        <w:t>Акт составлен:</w:t>
      </w:r>
      <w:r>
        <w:tab/>
        <w:t>УПРАВЛЕНИЕ ГОСУД</w:t>
      </w:r>
      <w:r>
        <w:t>АРСТВЕННОГО АВТОДОРОЖНОГО НАДЗОРА ПО</w:t>
      </w:r>
    </w:p>
    <w:p w:rsidR="00292C46" w:rsidRDefault="00926CFF">
      <w:pPr>
        <w:pStyle w:val="20"/>
        <w:framePr w:w="10349" w:h="2976" w:hRule="exact" w:wrap="none" w:vAnchor="page" w:hAnchor="page" w:x="1035" w:y="6666"/>
        <w:shd w:val="clear" w:color="auto" w:fill="auto"/>
        <w:spacing w:line="288" w:lineRule="exact"/>
        <w:ind w:left="480"/>
        <w:jc w:val="both"/>
      </w:pPr>
      <w:r>
        <w:t>СМОЛЕНСКОЙ ОБЛАСТИ</w:t>
      </w:r>
    </w:p>
    <w:p w:rsidR="00292C46" w:rsidRDefault="00926CFF">
      <w:pPr>
        <w:pStyle w:val="20"/>
        <w:framePr w:w="10349" w:h="832" w:hRule="exact" w:wrap="none" w:vAnchor="page" w:hAnchor="page" w:x="1035" w:y="9669"/>
        <w:shd w:val="clear" w:color="auto" w:fill="auto"/>
        <w:spacing w:after="330" w:line="200" w:lineRule="exact"/>
        <w:ind w:left="480" w:right="2976"/>
        <w:jc w:val="both"/>
      </w:pPr>
      <w:r>
        <w:t>С копией распоряжения/приказа о проведении проверки ознакомлен(ы):</w:t>
      </w:r>
    </w:p>
    <w:p w:rsidR="00292C46" w:rsidRDefault="00926CFF">
      <w:pPr>
        <w:pStyle w:val="30"/>
        <w:framePr w:w="10349" w:h="832" w:hRule="exact" w:wrap="none" w:vAnchor="page" w:hAnchor="page" w:x="1035" w:y="9669"/>
        <w:shd w:val="clear" w:color="auto" w:fill="auto"/>
        <w:tabs>
          <w:tab w:val="left" w:pos="4862"/>
          <w:tab w:val="left" w:leader="underscore" w:pos="5904"/>
          <w:tab w:val="left" w:leader="underscore" w:pos="6187"/>
        </w:tabs>
        <w:spacing w:before="0" w:after="0" w:line="210" w:lineRule="exact"/>
        <w:ind w:left="480" w:right="3514"/>
        <w:jc w:val="both"/>
      </w:pPr>
      <w:r>
        <w:t>директор Золотова Галина Григорьевна ■А-</w:t>
      </w:r>
      <w:r>
        <w:tab/>
        <w:t>_ 201^.</w:t>
      </w:r>
      <w:r>
        <w:tab/>
        <w:t>:</w:t>
      </w:r>
      <w:r>
        <w:tab/>
      </w:r>
    </w:p>
    <w:p w:rsidR="00292C46" w:rsidRDefault="00926CFF">
      <w:pPr>
        <w:pStyle w:val="20"/>
        <w:framePr w:w="10349" w:h="1189" w:hRule="exact" w:wrap="none" w:vAnchor="page" w:hAnchor="page" w:x="1035" w:y="11481"/>
        <w:shd w:val="clear" w:color="auto" w:fill="auto"/>
        <w:spacing w:line="293" w:lineRule="exact"/>
        <w:ind w:left="480" w:right="3514"/>
        <w:jc w:val="both"/>
      </w:pPr>
      <w:r>
        <w:t>Лицо(а), проводившее проверку:</w:t>
      </w:r>
    </w:p>
    <w:p w:rsidR="00292C46" w:rsidRDefault="00926CFF">
      <w:pPr>
        <w:pStyle w:val="30"/>
        <w:framePr w:w="10349" w:h="1189" w:hRule="exact" w:wrap="none" w:vAnchor="page" w:hAnchor="page" w:x="1035" w:y="11481"/>
        <w:shd w:val="clear" w:color="auto" w:fill="auto"/>
        <w:spacing w:before="0" w:after="0" w:line="293" w:lineRule="exact"/>
        <w:ind w:right="840" w:firstLine="0"/>
      </w:pPr>
      <w:r>
        <w:t xml:space="preserve">1. Государственный инспектор Калинов Антон </w:t>
      </w:r>
      <w:r>
        <w:t>Петрович</w:t>
      </w:r>
      <w:r>
        <w:br/>
      </w:r>
      <w:r>
        <w:rPr>
          <w:rStyle w:val="310pt"/>
        </w:rPr>
        <w:t>При проведении проверки присутствовали:</w:t>
      </w:r>
    </w:p>
    <w:p w:rsidR="00292C46" w:rsidRDefault="00926CFF">
      <w:pPr>
        <w:pStyle w:val="30"/>
        <w:framePr w:w="10349" w:h="1189" w:hRule="exact" w:wrap="none" w:vAnchor="page" w:hAnchor="page" w:x="1035" w:y="11481"/>
        <w:shd w:val="clear" w:color="auto" w:fill="auto"/>
        <w:spacing w:before="0" w:after="0" w:line="210" w:lineRule="exact"/>
        <w:ind w:left="480"/>
        <w:jc w:val="both"/>
      </w:pPr>
      <w:r>
        <w:t>Специалист по социальной работе, диспетчер Войтова Евгения Михайловна, директор Золотова Галина</w:t>
      </w:r>
    </w:p>
    <w:p w:rsidR="00292C46" w:rsidRDefault="00926CFF">
      <w:pPr>
        <w:framePr w:wrap="none" w:vAnchor="page" w:hAnchor="page" w:x="8230" w:y="992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23pt">
            <v:imagedata r:id="rId7" r:href="rId8"/>
          </v:shape>
        </w:pict>
      </w:r>
      <w:r>
        <w:fldChar w:fldCharType="end"/>
      </w:r>
    </w:p>
    <w:p w:rsidR="00292C46" w:rsidRDefault="00926CFF">
      <w:pPr>
        <w:pStyle w:val="30"/>
        <w:framePr w:w="10349" w:h="3530" w:hRule="exact" w:wrap="none" w:vAnchor="page" w:hAnchor="page" w:x="1035" w:y="12658"/>
        <w:shd w:val="clear" w:color="auto" w:fill="auto"/>
        <w:spacing w:before="0" w:after="0" w:line="298" w:lineRule="exact"/>
        <w:ind w:left="480"/>
        <w:jc w:val="both"/>
      </w:pPr>
      <w:r>
        <w:t>1 ригорьевна</w:t>
      </w:r>
    </w:p>
    <w:p w:rsidR="00292C46" w:rsidRDefault="00926CFF">
      <w:pPr>
        <w:pStyle w:val="20"/>
        <w:framePr w:w="10349" w:h="3530" w:hRule="exact" w:wrap="none" w:vAnchor="page" w:hAnchor="page" w:x="1035" w:y="12658"/>
        <w:shd w:val="clear" w:color="auto" w:fill="auto"/>
        <w:spacing w:line="298" w:lineRule="exact"/>
        <w:ind w:left="480"/>
        <w:jc w:val="both"/>
      </w:pPr>
      <w:r>
        <w:t>В ходе проведения проверки:</w:t>
      </w:r>
    </w:p>
    <w:p w:rsidR="00292C46" w:rsidRDefault="00926CFF">
      <w:pPr>
        <w:pStyle w:val="20"/>
        <w:framePr w:w="10349" w:h="3530" w:hRule="exact" w:wrap="none" w:vAnchor="page" w:hAnchor="page" w:x="1035" w:y="12658"/>
        <w:shd w:val="clear" w:color="auto" w:fill="auto"/>
        <w:spacing w:line="298" w:lineRule="exact"/>
        <w:ind w:left="480"/>
        <w:jc w:val="both"/>
      </w:pPr>
      <w:r>
        <w:t>выявлены нарушения обязательных требований (с указанием положений (нормативных) правовых</w:t>
      </w:r>
    </w:p>
    <w:p w:rsidR="00292C46" w:rsidRDefault="00926CFF">
      <w:pPr>
        <w:pStyle w:val="20"/>
        <w:framePr w:w="10349" w:h="3530" w:hRule="exact" w:wrap="none" w:vAnchor="page" w:hAnchor="page" w:x="1035" w:y="12658"/>
        <w:shd w:val="clear" w:color="auto" w:fill="auto"/>
        <w:spacing w:line="298" w:lineRule="exact"/>
        <w:ind w:left="480"/>
        <w:jc w:val="both"/>
      </w:pPr>
      <w:r>
        <w:t>актов):</w:t>
      </w:r>
    </w:p>
    <w:p w:rsidR="00292C46" w:rsidRDefault="00926CFF">
      <w:pPr>
        <w:pStyle w:val="20"/>
        <w:framePr w:w="10349" w:h="3530" w:hRule="exact" w:wrap="none" w:vAnchor="page" w:hAnchor="page" w:x="1035" w:y="12658"/>
        <w:shd w:val="clear" w:color="auto" w:fill="auto"/>
        <w:spacing w:line="250" w:lineRule="exact"/>
        <w:ind w:left="480"/>
        <w:jc w:val="both"/>
      </w:pPr>
      <w:r>
        <w:t>1 Выявлены нарушения в заполнении путевых листов. Отсутствуют обязательные сведения о собственнике (владельце) транспортного средства. В путевых листах отсутст</w:t>
      </w:r>
      <w:r>
        <w:t>вет адрес, номер телефона, к проверке представлены путевые листы №300 от 07.09.2016г. №308 от 13.09.2016г. Отсутствует фамилия, имя, отчество медицинского работника, проводившего предрейсовый и (или) послерейсовый медицинский осмотр, отсутсвует имя, отчест</w:t>
      </w:r>
      <w:r>
        <w:t xml:space="preserve">во медработника, к проверке представлены путевые листы №300 от 07.09.2016г. №308 от 13.09.2016г. </w:t>
      </w:r>
      <w:r>
        <w:rPr>
          <w:rStyle w:val="2105pt"/>
        </w:rPr>
        <w:t xml:space="preserve">Нарушены требования п.16, п.З, п.5 Приказа Минтранса РФ от 18.09.2008 № 152 «Об утверждении реквизитов и порядка заполнения путевых листов»; п. 1 ст. 6 Федерального закона </w:t>
      </w:r>
      <w:r>
        <w:rPr>
          <w:rStyle w:val="2105pt0pt"/>
        </w:rPr>
        <w:t>Р&lt;|&gt;</w:t>
      </w:r>
      <w:r>
        <w:rPr>
          <w:rStyle w:val="2105pt"/>
        </w:rPr>
        <w:t xml:space="preserve"> от 08.11.2007 № 259-ФЗ «Устав автомобильного транспорта и городского наземного </w:t>
      </w:r>
      <w:r>
        <w:rPr>
          <w:rStyle w:val="2105pt"/>
        </w:rPr>
        <w:t>электрического транспорта»</w:t>
      </w:r>
    </w:p>
    <w:p w:rsidR="00292C46" w:rsidRDefault="00292C46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2C46" w:rsidRDefault="00926CFF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87.45pt;margin-top:650.9pt;width:34.8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126.8pt;margin-top:651.4pt;width:438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292C46" w:rsidRDefault="00926CFF">
      <w:pPr>
        <w:pStyle w:val="20"/>
        <w:framePr w:w="10330" w:h="1301" w:hRule="exact" w:wrap="none" w:vAnchor="page" w:hAnchor="page" w:x="1040" w:y="762"/>
        <w:shd w:val="clear" w:color="auto" w:fill="auto"/>
        <w:tabs>
          <w:tab w:val="left" w:pos="8885"/>
        </w:tabs>
        <w:spacing w:line="250" w:lineRule="exact"/>
        <w:ind w:left="480" w:firstLine="0"/>
        <w:jc w:val="left"/>
      </w:pPr>
      <w:r>
        <w:t>Отсутствует техническая и эксплуатационная документация изготовителей транспо средств, определяющая регламент проведения технического обслуживания транспор средств. Отсутствуют документы, регламентирующие</w:t>
      </w:r>
      <w:r>
        <w:t xml:space="preserve"> сроки проведения ТО (Граф проведения ТО) </w:t>
      </w:r>
      <w:r>
        <w:rPr>
          <w:rStyle w:val="2105pt"/>
        </w:rPr>
        <w:t>Нарушены требования Федерального закона РФ от 10.12.1995</w:t>
      </w:r>
      <w:r>
        <w:rPr>
          <w:rStyle w:val="2105pt"/>
        </w:rPr>
        <w:tab/>
      </w:r>
      <w:r>
        <w:t xml:space="preserve">№ </w:t>
      </w:r>
      <w:r>
        <w:rPr>
          <w:rStyle w:val="2105pt"/>
        </w:rPr>
        <w:t>196-ФЗ «</w:t>
      </w:r>
    </w:p>
    <w:p w:rsidR="00292C46" w:rsidRDefault="00926CFF">
      <w:pPr>
        <w:pStyle w:val="30"/>
        <w:framePr w:w="10330" w:h="1301" w:hRule="exact" w:wrap="none" w:vAnchor="page" w:hAnchor="page" w:x="1040" w:y="762"/>
        <w:shd w:val="clear" w:color="auto" w:fill="auto"/>
        <w:spacing w:before="0" w:after="0" w:line="250" w:lineRule="exact"/>
        <w:ind w:left="480" w:firstLine="0"/>
      </w:pPr>
      <w:r>
        <w:t>безопасности дорожного движения»</w:t>
      </w:r>
    </w:p>
    <w:p w:rsidR="00292C46" w:rsidRDefault="00926CFF">
      <w:pPr>
        <w:pStyle w:val="20"/>
        <w:framePr w:w="10330" w:h="1057" w:hRule="exact" w:wrap="none" w:vAnchor="page" w:hAnchor="page" w:x="1040" w:y="2278"/>
        <w:shd w:val="clear" w:color="auto" w:fill="auto"/>
        <w:spacing w:line="250" w:lineRule="exact"/>
        <w:ind w:left="480"/>
        <w:jc w:val="both"/>
      </w:pPr>
      <w:r>
        <w:t>3 Несоответствие водителя транспортного средства установленным профессиональным требованиям. Отсутствует ежегодна</w:t>
      </w:r>
      <w:r>
        <w:t xml:space="preserve">я квалификационная подготовка водителей по 20-ти часовой программе </w:t>
      </w:r>
      <w:r>
        <w:rPr>
          <w:rStyle w:val="2105pt"/>
        </w:rPr>
        <w:t>Нарушены требования Федерального закона РФ от 10.12.1995 № 196-ФЗ «О</w:t>
      </w:r>
    </w:p>
    <w:p w:rsidR="00292C46" w:rsidRDefault="00926CFF">
      <w:pPr>
        <w:pStyle w:val="30"/>
        <w:framePr w:w="10330" w:h="1057" w:hRule="exact" w:wrap="none" w:vAnchor="page" w:hAnchor="page" w:x="1040" w:y="2278"/>
        <w:shd w:val="clear" w:color="auto" w:fill="auto"/>
        <w:spacing w:before="0" w:after="0" w:line="250" w:lineRule="exact"/>
        <w:ind w:left="480" w:firstLine="0"/>
      </w:pPr>
      <w:r>
        <w:t>безопасности дорожного движения»</w:t>
      </w:r>
    </w:p>
    <w:p w:rsidR="00292C46" w:rsidRDefault="00926CFF">
      <w:pPr>
        <w:pStyle w:val="20"/>
        <w:framePr w:w="10330" w:h="2078" w:hRule="exact" w:wrap="none" w:vAnchor="page" w:hAnchor="page" w:x="1040" w:y="3515"/>
        <w:shd w:val="clear" w:color="auto" w:fill="auto"/>
        <w:spacing w:line="283" w:lineRule="exact"/>
        <w:ind w:firstLine="0"/>
        <w:jc w:val="both"/>
      </w:pPr>
      <w:r>
        <w:t xml:space="preserve">выявлены несоответствия сведений, содержащихся в уведомлении о начале осуществления </w:t>
      </w:r>
      <w:r>
        <w:t>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292C46" w:rsidRDefault="00926CFF">
      <w:pPr>
        <w:pStyle w:val="30"/>
        <w:framePr w:w="10330" w:h="2078" w:hRule="exact" w:wrap="none" w:vAnchor="page" w:hAnchor="page" w:x="1040" w:y="3515"/>
        <w:shd w:val="clear" w:color="auto" w:fill="auto"/>
        <w:spacing w:before="0" w:after="0" w:line="283" w:lineRule="exact"/>
        <w:ind w:firstLine="0"/>
        <w:jc w:val="both"/>
      </w:pPr>
      <w:r>
        <w:t>Не выявлено</w:t>
      </w:r>
    </w:p>
    <w:p w:rsidR="00292C46" w:rsidRDefault="00926CFF">
      <w:pPr>
        <w:pStyle w:val="20"/>
        <w:framePr w:w="10330" w:h="2078" w:hRule="exact" w:wrap="none" w:vAnchor="page" w:hAnchor="page" w:x="1040" w:y="3515"/>
        <w:shd w:val="clear" w:color="auto" w:fill="auto"/>
        <w:spacing w:line="283" w:lineRule="exact"/>
        <w:ind w:firstLine="0"/>
        <w:jc w:val="both"/>
      </w:pPr>
      <w:r>
        <w:t>выявлены факты невыполнения предписаний органа государственного контроля (надзора) (с указанием реквизитов выданных</w:t>
      </w:r>
      <w:r>
        <w:t xml:space="preserve"> предписаний):</w:t>
      </w:r>
    </w:p>
    <w:p w:rsidR="00292C46" w:rsidRDefault="00926CFF">
      <w:pPr>
        <w:pStyle w:val="30"/>
        <w:framePr w:w="10330" w:h="2078" w:hRule="exact" w:wrap="none" w:vAnchor="page" w:hAnchor="page" w:x="1040" w:y="3515"/>
        <w:shd w:val="clear" w:color="auto" w:fill="auto"/>
        <w:spacing w:before="0" w:after="0" w:line="283" w:lineRule="exact"/>
        <w:ind w:firstLine="0"/>
        <w:jc w:val="both"/>
      </w:pPr>
      <w:r>
        <w:t>Не выявлено</w:t>
      </w:r>
    </w:p>
    <w:p w:rsidR="00292C46" w:rsidRDefault="00926CFF">
      <w:pPr>
        <w:pStyle w:val="30"/>
        <w:framePr w:w="10330" w:h="558" w:hRule="exact" w:wrap="none" w:vAnchor="page" w:hAnchor="page" w:x="1040" w:y="6413"/>
        <w:shd w:val="clear" w:color="auto" w:fill="auto"/>
        <w:spacing w:before="0" w:after="0" w:line="254" w:lineRule="exact"/>
        <w:ind w:right="180" w:firstLine="0"/>
        <w:jc w:val="both"/>
      </w:pPr>
      <w: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</w:t>
      </w:r>
    </w:p>
    <w:p w:rsidR="00292C46" w:rsidRDefault="00926CFF">
      <w:pPr>
        <w:pStyle w:val="50"/>
        <w:framePr w:w="10330" w:h="509" w:hRule="exact" w:wrap="none" w:vAnchor="page" w:hAnchor="page" w:x="1040" w:y="7369"/>
        <w:shd w:val="clear" w:color="auto" w:fill="auto"/>
        <w:spacing w:before="0" w:after="0"/>
        <w:ind w:left="5732" w:right="451"/>
      </w:pPr>
      <w:r>
        <w:t>полнись уполномоченного представителя юридическ</w:t>
      </w:r>
      <w:r>
        <w:t>ого лица,</w:t>
      </w:r>
    </w:p>
    <w:p w:rsidR="00292C46" w:rsidRDefault="00926CFF">
      <w:pPr>
        <w:pStyle w:val="50"/>
        <w:framePr w:w="10330" w:h="509" w:hRule="exact" w:wrap="none" w:vAnchor="page" w:hAnchor="page" w:x="1040" w:y="7369"/>
        <w:shd w:val="clear" w:color="auto" w:fill="auto"/>
        <w:spacing w:before="0" w:after="0"/>
        <w:ind w:left="5396" w:right="451"/>
      </w:pPr>
      <w:r>
        <w:t>индивидуального предпринимателя, его уполномоченного представителя</w:t>
      </w:r>
    </w:p>
    <w:p w:rsidR="00292C46" w:rsidRDefault="00926CFF">
      <w:pPr>
        <w:pStyle w:val="22"/>
        <w:framePr w:w="10330" w:h="1214" w:hRule="exact" w:wrap="none" w:vAnchor="page" w:hAnchor="page" w:x="1040" w:y="8273"/>
        <w:shd w:val="clear" w:color="auto" w:fill="auto"/>
        <w:spacing w:before="0"/>
      </w:pPr>
      <w:bookmarkStart w:id="0" w:name="bookmark0"/>
      <w:r>
        <w:t>Прилагаемые к акту документы:</w:t>
      </w:r>
      <w:bookmarkEnd w:id="0"/>
    </w:p>
    <w:p w:rsidR="00292C46" w:rsidRDefault="00926CFF">
      <w:pPr>
        <w:pStyle w:val="30"/>
        <w:framePr w:w="10330" w:h="1214" w:hRule="exact" w:wrap="none" w:vAnchor="page" w:hAnchor="page" w:x="1040" w:y="8273"/>
        <w:shd w:val="clear" w:color="auto" w:fill="auto"/>
        <w:spacing w:before="0" w:after="0" w:line="288" w:lineRule="exact"/>
        <w:ind w:firstLine="0"/>
        <w:jc w:val="both"/>
      </w:pPr>
      <w:r>
        <w:t xml:space="preserve">Приложение к акту, приказ на проведение проверки от 07.10.2016 № 801-2л., уведомление-1л., копия ИНН- 1л„ копия ОГРЮЛЛл., копии приказов-4., копии </w:t>
      </w:r>
      <w:r>
        <w:t>аттестационных документов-2л., копии актов-2л., копии путевых листов-2л.</w:t>
      </w:r>
    </w:p>
    <w:p w:rsidR="00292C46" w:rsidRDefault="00926CFF">
      <w:pPr>
        <w:pStyle w:val="22"/>
        <w:framePr w:w="10330" w:h="806" w:hRule="exact" w:wrap="none" w:vAnchor="page" w:hAnchor="page" w:x="1040" w:y="10104"/>
        <w:shd w:val="clear" w:color="auto" w:fill="auto"/>
        <w:spacing w:before="0" w:line="200" w:lineRule="exact"/>
        <w:ind w:left="39" w:right="6418"/>
      </w:pPr>
      <w:bookmarkStart w:id="1" w:name="bookmark1"/>
      <w:r>
        <w:t>Подписи лиц, проводивших проверку:</w:t>
      </w:r>
      <w:bookmarkEnd w:id="1"/>
    </w:p>
    <w:p w:rsidR="00292C46" w:rsidRDefault="00926CFF">
      <w:pPr>
        <w:pStyle w:val="30"/>
        <w:framePr w:w="10330" w:h="806" w:hRule="exact" w:wrap="none" w:vAnchor="page" w:hAnchor="page" w:x="1040" w:y="10104"/>
        <w:shd w:val="clear" w:color="auto" w:fill="auto"/>
        <w:spacing w:before="0" w:after="0" w:line="250" w:lineRule="exact"/>
        <w:ind w:left="39" w:right="1160" w:firstLine="0"/>
      </w:pPr>
      <w:r>
        <w:t>Государственный инспектор</w:t>
      </w:r>
      <w:r>
        <w:br/>
        <w:t>Кашнов Антон Петрович</w:t>
      </w:r>
    </w:p>
    <w:p w:rsidR="00292C46" w:rsidRDefault="00926CFF">
      <w:pPr>
        <w:framePr w:wrap="none" w:vAnchor="page" w:hAnchor="page" w:x="8744" w:y="1050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8pt;height:45pt">
            <v:imagedata r:id="rId9" r:href="rId10"/>
          </v:shape>
        </w:pict>
      </w:r>
      <w:r>
        <w:fldChar w:fldCharType="end"/>
      </w:r>
    </w:p>
    <w:p w:rsidR="00292C46" w:rsidRDefault="00926CFF">
      <w:pPr>
        <w:framePr w:wrap="none" w:vAnchor="page" w:hAnchor="page" w:x="9795" w:y="104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"F:\\media\\image3</w:instrText>
      </w:r>
      <w:r>
        <w:instrText>.png"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6.25pt;height:39.75pt">
            <v:imagedata r:id="rId11" r:href="rId12"/>
          </v:shape>
        </w:pict>
      </w:r>
      <w:r>
        <w:fldChar w:fldCharType="end"/>
      </w:r>
    </w:p>
    <w:p w:rsidR="00292C46" w:rsidRDefault="00926CFF">
      <w:pPr>
        <w:pStyle w:val="22"/>
        <w:framePr w:wrap="none" w:vAnchor="page" w:hAnchor="page" w:x="1021" w:y="11694"/>
        <w:shd w:val="clear" w:color="auto" w:fill="auto"/>
        <w:spacing w:before="0" w:line="200" w:lineRule="exact"/>
        <w:jc w:val="left"/>
      </w:pPr>
      <w:bookmarkStart w:id="2" w:name="bookmark2"/>
      <w:r>
        <w:t>С актом проверки ознакомлен(а), копию акта со всеми приложениями получил(а):</w:t>
      </w:r>
      <w:bookmarkEnd w:id="2"/>
    </w:p>
    <w:p w:rsidR="00292C46" w:rsidRDefault="00926CFF">
      <w:pPr>
        <w:framePr w:wrap="none" w:vAnchor="page" w:hAnchor="page" w:x="1577" w:y="124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"F:\\media\\image4.png"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9.25pt;height:12.75pt">
            <v:imagedata r:id="rId13" r:href="rId14"/>
          </v:shape>
        </w:pict>
      </w:r>
      <w:r>
        <w:fldChar w:fldCharType="end"/>
      </w:r>
    </w:p>
    <w:p w:rsidR="00292C46" w:rsidRDefault="00926CFF">
      <w:pPr>
        <w:pStyle w:val="50"/>
        <w:framePr w:wrap="none" w:vAnchor="page" w:hAnchor="page" w:x="3805" w:y="12491"/>
        <w:shd w:val="clear" w:color="auto" w:fill="auto"/>
        <w:spacing w:before="0" w:after="0" w:line="110" w:lineRule="exact"/>
        <w:jc w:val="left"/>
      </w:pPr>
      <w:r>
        <w:t>фамилия, имя. отчество (последнее - лри~наличий7, должность руководителя.</w:t>
      </w:r>
    </w:p>
    <w:p w:rsidR="00292C46" w:rsidRDefault="00926CFF">
      <w:pPr>
        <w:pStyle w:val="50"/>
        <w:framePr w:w="10330" w:h="179" w:hRule="exact" w:wrap="none" w:vAnchor="page" w:hAnchor="page" w:x="1040" w:y="13018"/>
        <w:shd w:val="clear" w:color="auto" w:fill="auto"/>
        <w:spacing w:before="0" w:after="0" w:line="110" w:lineRule="exact"/>
        <w:ind w:left="40"/>
      </w:pPr>
      <w:r>
        <w:rPr>
          <w:rStyle w:val="55pt"/>
        </w:rPr>
        <w:t xml:space="preserve">и </w:t>
      </w:r>
      <w:r>
        <w:t xml:space="preserve">но! о должное </w:t>
      </w:r>
      <w:r>
        <w:rPr>
          <w:rStyle w:val="55pt"/>
        </w:rPr>
        <w:t xml:space="preserve">г </w:t>
      </w:r>
      <w:r>
        <w:rPr>
          <w:rStyle w:val="55pt0"/>
        </w:rPr>
        <w:t>hoi</w:t>
      </w:r>
      <w:r w:rsidRPr="00926CFF">
        <w:rPr>
          <w:rStyle w:val="55pt0"/>
          <w:lang w:val="ru-RU"/>
        </w:rPr>
        <w:t xml:space="preserve"> </w:t>
      </w:r>
      <w:r>
        <w:t>о лица или уполномоченного представителя юридического лица, индивидуального предпринимателя, его уполномоченного представителя</w:t>
      </w:r>
    </w:p>
    <w:p w:rsidR="00292C46" w:rsidRDefault="00292C46">
      <w:pPr>
        <w:pStyle w:val="10"/>
        <w:framePr w:wrap="none" w:vAnchor="page" w:hAnchor="page" w:x="4117" w:y="13418"/>
        <w:shd w:val="clear" w:color="auto" w:fill="auto"/>
        <w:spacing w:line="320" w:lineRule="exact"/>
      </w:pPr>
    </w:p>
    <w:p w:rsidR="00292C46" w:rsidRDefault="00926CFF">
      <w:pPr>
        <w:framePr w:wrap="none" w:vAnchor="page" w:hAnchor="page" w:x="6128" w:y="1350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"F:\\media\\image5.png"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32.25pt;height:15pt">
            <v:imagedata r:id="rId15" r:href="rId16"/>
          </v:shape>
        </w:pict>
      </w:r>
      <w:r>
        <w:fldChar w:fldCharType="end"/>
      </w:r>
    </w:p>
    <w:p w:rsidR="00292C46" w:rsidRDefault="00926CFF">
      <w:pPr>
        <w:framePr w:wrap="none" w:vAnchor="page" w:hAnchor="page" w:x="8768" w:y="1341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"F:\\media\\image6.png"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62.25pt;height:30.75pt">
            <v:imagedata r:id="rId17" r:href="rId18"/>
          </v:shape>
        </w:pict>
      </w:r>
      <w:r>
        <w:fldChar w:fldCharType="end"/>
      </w:r>
    </w:p>
    <w:p w:rsidR="00292C46" w:rsidRDefault="00926CFF">
      <w:pPr>
        <w:pStyle w:val="30"/>
        <w:framePr w:wrap="none" w:vAnchor="page" w:hAnchor="page" w:x="1040" w:y="14531"/>
        <w:shd w:val="clear" w:color="auto" w:fill="auto"/>
        <w:spacing w:before="0" w:after="0" w:line="210" w:lineRule="exact"/>
        <w:ind w:firstLine="0"/>
      </w:pPr>
      <w:r>
        <w:t>Пометка об отказе ознакомления с актом проверки:</w:t>
      </w:r>
    </w:p>
    <w:p w:rsidR="00292C46" w:rsidRDefault="00926CFF">
      <w:pPr>
        <w:pStyle w:val="50"/>
        <w:framePr w:w="10330" w:h="151" w:hRule="exact" w:wrap="none" w:vAnchor="page" w:hAnchor="page" w:x="1040" w:y="15163"/>
        <w:shd w:val="clear" w:color="auto" w:fill="auto"/>
        <w:spacing w:before="0" w:after="0" w:line="110" w:lineRule="exact"/>
        <w:ind w:left="40"/>
      </w:pPr>
      <w:r>
        <w:t>подпись уполномоченного</w:t>
      </w:r>
    </w:p>
    <w:p w:rsidR="00292C46" w:rsidRPr="00926CFF" w:rsidRDefault="00926CFF">
      <w:pPr>
        <w:pStyle w:val="60"/>
        <w:framePr w:wrap="none" w:vAnchor="page" w:hAnchor="page" w:x="1040" w:y="15818"/>
        <w:shd w:val="clear" w:color="auto" w:fill="auto"/>
        <w:spacing w:before="0" w:line="150" w:lineRule="exact"/>
        <w:ind w:left="6920"/>
        <w:rPr>
          <w:lang w:val="ru-RU"/>
        </w:rPr>
      </w:pPr>
      <w:r>
        <w:t>f</w:t>
      </w:r>
    </w:p>
    <w:p w:rsidR="00292C46" w:rsidRDefault="00926CFF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32" type="#_x0000_t75" style="position:absolute;margin-left:71.15pt;margin-top:348.5pt;width:209.3pt;height:47.05pt;z-index:-251660288;mso-wrap-distance-left:5pt;mso-wrap-distance-right:5pt;mso-position-horizontal-relative:page;mso-position-vertical-relative:page" wrapcoords="0 0">
            <v:imagedata r:id="rId19" o:title="image7"/>
            <w10:wrap anchorx="page" anchory="page"/>
          </v:shape>
        </w:pict>
      </w:r>
      <w:r>
        <w:pict>
          <v:shape id="_x0000_s1033" type="#_x0000_t75" style="position:absolute;margin-left:434.5pt;margin-top:607.25pt;width:54.7pt;height:26.9pt;z-index:-251659264;mso-wrap-distance-left:5pt;mso-wrap-distance-right:5pt;mso-position-horizontal-relative:page;mso-position-vertical-relative:page" wrapcoords="0 0">
            <v:imagedata r:id="rId20" o:title="image8"/>
            <w10:wrap anchorx="page" anchory="page"/>
          </v:shape>
        </w:pict>
      </w:r>
    </w:p>
    <w:p w:rsidR="00292C46" w:rsidRDefault="00926CFF">
      <w:pPr>
        <w:pStyle w:val="120"/>
        <w:framePr w:w="10363" w:h="2638" w:hRule="exact" w:wrap="none" w:vAnchor="page" w:hAnchor="page" w:x="1022" w:y="1260"/>
        <w:shd w:val="clear" w:color="auto" w:fill="auto"/>
        <w:ind w:right="80"/>
      </w:pPr>
      <w:bookmarkStart w:id="3" w:name="bookmark4"/>
      <w:r>
        <w:lastRenderedPageBreak/>
        <w:t>ПРИЛОЖЕНИЕ</w:t>
      </w:r>
      <w:bookmarkEnd w:id="3"/>
    </w:p>
    <w:p w:rsidR="00292C46" w:rsidRDefault="00926CFF">
      <w:pPr>
        <w:pStyle w:val="70"/>
        <w:framePr w:w="10363" w:h="2638" w:hRule="exact" w:wrap="none" w:vAnchor="page" w:hAnchor="page" w:x="1022" w:y="1260"/>
        <w:shd w:val="clear" w:color="auto" w:fill="auto"/>
        <w:ind w:right="80"/>
      </w:pPr>
      <w:r>
        <w:t>к акту проверки № 719 от 16Л 1.2016,</w:t>
      </w:r>
    </w:p>
    <w:p w:rsidR="00292C46" w:rsidRDefault="00926CFF">
      <w:pPr>
        <w:pStyle w:val="120"/>
        <w:framePr w:w="10363" w:h="2638" w:hRule="exact" w:wrap="none" w:vAnchor="page" w:hAnchor="page" w:x="1022" w:y="1260"/>
        <w:shd w:val="clear" w:color="auto" w:fill="auto"/>
        <w:spacing w:after="333"/>
        <w:ind w:right="80"/>
      </w:pPr>
      <w:bookmarkStart w:id="4" w:name="bookmark5"/>
      <w:r>
        <w:t xml:space="preserve">СМОЛЕНСКОЕ ОБЛАСТНОЕ ГОСУДАРСТВЕННОЕ </w:t>
      </w:r>
      <w:r>
        <w:t>БЮДЖЕТНОЕ</w:t>
      </w:r>
      <w:r>
        <w:br/>
        <w:t>УЧРЕЖДЕНИЕ ’РУДНЯНСКИЙ КОМПЛЕКСНЫЙ ЦЕНТР</w:t>
      </w:r>
      <w:r>
        <w:br/>
        <w:t>СОЦИАЛЬНОГО ОБСЛУЖИВАНИЯ НАСЕЛЕНИЯ”</w:t>
      </w:r>
      <w:bookmarkEnd w:id="4"/>
    </w:p>
    <w:p w:rsidR="00292C46" w:rsidRDefault="00926CFF">
      <w:pPr>
        <w:pStyle w:val="70"/>
        <w:framePr w:w="10363" w:h="2638" w:hRule="exact" w:wrap="none" w:vAnchor="page" w:hAnchor="page" w:x="1022" w:y="1260"/>
        <w:shd w:val="clear" w:color="auto" w:fill="auto"/>
        <w:spacing w:line="280" w:lineRule="exact"/>
        <w:ind w:right="80"/>
      </w:pPr>
      <w:r>
        <w:t>Организация и выполнение обязательных требований, предъявляемых</w:t>
      </w:r>
    </w:p>
    <w:p w:rsidR="00292C46" w:rsidRDefault="00926CFF">
      <w:pPr>
        <w:pStyle w:val="70"/>
        <w:framePr w:w="10363" w:h="2638" w:hRule="exact" w:wrap="none" w:vAnchor="page" w:hAnchor="page" w:x="1022" w:y="1260"/>
        <w:shd w:val="clear" w:color="auto" w:fill="auto"/>
        <w:spacing w:line="280" w:lineRule="exact"/>
        <w:ind w:right="80"/>
      </w:pPr>
      <w:r>
        <w:t>к субъектам надзора</w:t>
      </w:r>
    </w:p>
    <w:p w:rsidR="00292C46" w:rsidRDefault="00926CFF">
      <w:pPr>
        <w:pStyle w:val="120"/>
        <w:framePr w:w="10363" w:h="1716" w:hRule="exact" w:wrap="none" w:vAnchor="page" w:hAnchor="page" w:x="1022" w:y="4192"/>
        <w:shd w:val="clear" w:color="auto" w:fill="auto"/>
        <w:spacing w:line="280" w:lineRule="exact"/>
        <w:ind w:left="160"/>
        <w:jc w:val="left"/>
      </w:pPr>
      <w:bookmarkStart w:id="5" w:name="bookmark6"/>
      <w:r>
        <w:t>1 Характеристика субъекта</w:t>
      </w:r>
      <w:bookmarkEnd w:id="5"/>
    </w:p>
    <w:p w:rsidR="00292C46" w:rsidRDefault="00926CFF">
      <w:pPr>
        <w:pStyle w:val="80"/>
        <w:framePr w:w="10363" w:h="1716" w:hRule="exact" w:wrap="none" w:vAnchor="page" w:hAnchor="page" w:x="1022" w:y="4192"/>
        <w:shd w:val="clear" w:color="auto" w:fill="auto"/>
        <w:spacing w:before="0" w:after="0" w:line="240" w:lineRule="exact"/>
        <w:ind w:left="160"/>
      </w:pPr>
      <w:r>
        <w:t>1.1. Сведения из регистрационных документов</w:t>
      </w:r>
    </w:p>
    <w:p w:rsidR="00292C46" w:rsidRDefault="00926CFF" w:rsidP="00926CFF">
      <w:pPr>
        <w:pStyle w:val="90"/>
        <w:framePr w:w="10363" w:h="1716" w:hRule="exact" w:wrap="none" w:vAnchor="page" w:hAnchor="page" w:x="1022" w:y="4192"/>
        <w:shd w:val="clear" w:color="auto" w:fill="auto"/>
        <w:spacing w:before="0"/>
        <w:ind w:left="160" w:firstLine="680"/>
      </w:pPr>
      <w:r>
        <w:t>По состоянию на</w:t>
      </w:r>
      <w:r>
        <w:t xml:space="preserve"> 16.11.2016 г. руководителем юридического лица является Золотова Гал</w:t>
      </w:r>
      <w:r>
        <w:t xml:space="preserve">ина Григорьевна, исполняющий обязанности в соответствии с </w:t>
      </w:r>
      <w:r>
        <w:t xml:space="preserve">ОГРН 1046745600230. дата внесения в реестр </w:t>
      </w:r>
      <w:r>
        <w:t xml:space="preserve">ИНН 6713005531, дата постановки на налоговый учет </w:t>
      </w:r>
      <w:bookmarkStart w:id="6" w:name="_GoBack"/>
      <w:bookmarkEnd w:id="6"/>
      <w:r>
        <w:t>.</w:t>
      </w:r>
    </w:p>
    <w:p w:rsidR="00292C46" w:rsidRDefault="00926CFF">
      <w:pPr>
        <w:pStyle w:val="a7"/>
        <w:framePr w:wrap="none" w:vAnchor="page" w:hAnchor="page" w:x="1094" w:y="5885"/>
        <w:shd w:val="clear" w:color="auto" w:fill="auto"/>
        <w:spacing w:line="240" w:lineRule="exact"/>
      </w:pPr>
      <w:r>
        <w:t>Адреса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2328"/>
        <w:gridCol w:w="2592"/>
        <w:gridCol w:w="2986"/>
      </w:tblGrid>
      <w:tr w:rsidR="00292C4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b/>
                <w:bCs/>
              </w:rPr>
              <w:t>Адрес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b/>
                <w:bCs/>
              </w:rPr>
              <w:t>Тип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78" w:lineRule="exact"/>
              <w:ind w:firstLine="0"/>
            </w:pPr>
            <w:r>
              <w:rPr>
                <w:rStyle w:val="212pt"/>
                <w:b/>
                <w:bCs/>
              </w:rPr>
              <w:t xml:space="preserve">Тип места </w:t>
            </w:r>
            <w:r>
              <w:rPr>
                <w:rStyle w:val="212pt"/>
                <w:b/>
                <w:bCs/>
              </w:rPr>
              <w:t>осуществления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b/>
                <w:bCs/>
              </w:rPr>
              <w:t>Примечание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216790.</w:t>
            </w:r>
          </w:p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74" w:lineRule="exact"/>
              <w:ind w:left="420" w:hanging="80"/>
              <w:jc w:val="left"/>
            </w:pPr>
            <w:r>
              <w:rPr>
                <w:rStyle w:val="212pt0"/>
              </w:rPr>
              <w:t>СМОЛЕНСКАЯ ОБЛ.. РУДНЯ. КИРЕЕВА. 91,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Юридический адрес/ Адрес прописки Почтовый адрес/ Адрес местопребывания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214" w:h="2266" w:wrap="none" w:vAnchor="page" w:hAnchor="page" w:x="1055" w:y="614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4" w:h="2266" w:wrap="none" w:vAnchor="page" w:hAnchor="page" w:x="1055" w:y="6140"/>
              <w:shd w:val="clear" w:color="auto" w:fill="auto"/>
              <w:spacing w:line="230" w:lineRule="exact"/>
              <w:ind w:left="420" w:hanging="120"/>
              <w:jc w:val="left"/>
            </w:pPr>
            <w:r>
              <w:rPr>
                <w:rStyle w:val="2105pt"/>
              </w:rPr>
              <w:t>Комментарий: . Сведения о гос. регистрации прав на недвижимое имущество: .</w:t>
            </w:r>
          </w:p>
        </w:tc>
      </w:tr>
    </w:tbl>
    <w:p w:rsidR="00292C46" w:rsidRDefault="00926CFF">
      <w:pPr>
        <w:pStyle w:val="80"/>
        <w:framePr w:w="10363" w:h="884" w:hRule="exact" w:wrap="none" w:vAnchor="page" w:hAnchor="page" w:x="1022" w:y="8681"/>
        <w:shd w:val="clear" w:color="auto" w:fill="auto"/>
        <w:spacing w:before="0" w:after="0" w:line="274" w:lineRule="exact"/>
        <w:ind w:left="160"/>
      </w:pPr>
      <w:r>
        <w:t>1,2. Предмет проверки</w:t>
      </w:r>
    </w:p>
    <w:p w:rsidR="00292C46" w:rsidRDefault="00926CFF">
      <w:pPr>
        <w:pStyle w:val="90"/>
        <w:framePr w:w="10363" w:h="884" w:hRule="exact" w:wrap="none" w:vAnchor="page" w:hAnchor="page" w:x="1022" w:y="8681"/>
        <w:shd w:val="clear" w:color="auto" w:fill="auto"/>
        <w:spacing w:before="0" w:line="274" w:lineRule="exact"/>
        <w:ind w:left="1000"/>
      </w:pPr>
      <w:r>
        <w:t>Перевозки такси</w:t>
      </w:r>
    </w:p>
    <w:p w:rsidR="00292C46" w:rsidRDefault="00926CFF">
      <w:pPr>
        <w:pStyle w:val="90"/>
        <w:framePr w:w="10363" w:h="884" w:hRule="exact" w:wrap="none" w:vAnchor="page" w:hAnchor="page" w:x="1022" w:y="8681"/>
        <w:shd w:val="clear" w:color="auto" w:fill="auto"/>
        <w:spacing w:before="0" w:line="274" w:lineRule="exact"/>
        <w:ind w:left="1000"/>
      </w:pPr>
      <w:r>
        <w:t>Перевозки для собственных нужд</w:t>
      </w:r>
    </w:p>
    <w:p w:rsidR="00292C46" w:rsidRDefault="00926CFF">
      <w:pPr>
        <w:pStyle w:val="a7"/>
        <w:framePr w:w="5194" w:h="879" w:hRule="exact" w:wrap="none" w:vAnchor="page" w:hAnchor="page" w:x="1022" w:y="10159"/>
        <w:shd w:val="clear" w:color="auto" w:fill="auto"/>
        <w:spacing w:line="274" w:lineRule="exact"/>
      </w:pPr>
      <w:r>
        <w:t>1.3. Данные о ТС, находящихся в эксплуатации</w:t>
      </w:r>
    </w:p>
    <w:p w:rsidR="00292C46" w:rsidRDefault="00926CFF">
      <w:pPr>
        <w:pStyle w:val="24"/>
        <w:framePr w:w="5194" w:h="879" w:hRule="exact" w:wrap="none" w:vAnchor="page" w:hAnchor="page" w:x="1022" w:y="10159"/>
        <w:shd w:val="clear" w:color="auto" w:fill="auto"/>
        <w:ind w:left="720" w:right="3320"/>
      </w:pPr>
      <w:r>
        <w:t>Всего ТС : 4 Легковых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354"/>
        <w:gridCol w:w="1997"/>
        <w:gridCol w:w="1291"/>
        <w:gridCol w:w="1618"/>
        <w:gridCol w:w="1699"/>
      </w:tblGrid>
      <w:tr w:rsidR="00292C4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120" w:line="240" w:lineRule="exact"/>
              <w:ind w:left="160" w:firstLine="0"/>
              <w:jc w:val="left"/>
            </w:pPr>
            <w:r>
              <w:rPr>
                <w:rStyle w:val="212pt"/>
                <w:b/>
                <w:bCs/>
              </w:rPr>
              <w:t>Регистрационный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120" w:line="240" w:lineRule="exact"/>
              <w:ind w:firstLine="0"/>
            </w:pPr>
            <w:r>
              <w:rPr>
                <w:rStyle w:val="212pt"/>
                <w:b/>
                <w:bCs/>
              </w:rPr>
              <w:t>номер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12pt"/>
                <w:b/>
                <w:bCs/>
              </w:rPr>
              <w:t>Марка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b/>
                <w:bCs/>
              </w:rPr>
              <w:t>Модель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b/>
                <w:bCs/>
              </w:rPr>
              <w:t>Тип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  <w:b/>
                <w:bCs/>
              </w:rPr>
              <w:t>Наличие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212pt"/>
                <w:b/>
                <w:bCs/>
              </w:rPr>
              <w:t>ГЛОНАСС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  <w:b/>
                <w:bCs/>
              </w:rPr>
              <w:t>Наличие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280" w:firstLine="0"/>
              <w:jc w:val="left"/>
            </w:pPr>
            <w:r>
              <w:rPr>
                <w:rStyle w:val="212pt"/>
                <w:b/>
                <w:bCs/>
              </w:rPr>
              <w:t>тахографа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К627МЕ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ВАЗ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78" w:lineRule="exact"/>
              <w:ind w:firstLine="0"/>
            </w:pPr>
            <w:r>
              <w:rPr>
                <w:rStyle w:val="212pt0"/>
              </w:rPr>
              <w:t>217030 Лада Приора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0"/>
              </w:rPr>
              <w:t>1-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212pt0"/>
              </w:rPr>
              <w:t>Легковой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Р544ЕН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ВАЗ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83" w:lineRule="exact"/>
              <w:ind w:firstLine="0"/>
            </w:pPr>
            <w:r>
              <w:rPr>
                <w:rStyle w:val="212pt0"/>
              </w:rPr>
              <w:t>21310(не эксплуатируется)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0"/>
              </w:rPr>
              <w:t>1-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212pt0"/>
              </w:rPr>
              <w:t>Легковой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О550НВ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УАЗ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396255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0"/>
              </w:rPr>
              <w:t>1-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212pt0"/>
              </w:rPr>
              <w:t>Легковой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О550ИВ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180" w:line="240" w:lineRule="exact"/>
              <w:ind w:firstLine="0"/>
            </w:pPr>
            <w:r>
              <w:rPr>
                <w:rStyle w:val="212pt0"/>
              </w:rPr>
              <w:t>УАЗ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180" w:line="150" w:lineRule="exact"/>
              <w:ind w:firstLine="0"/>
              <w:jc w:val="right"/>
            </w:pPr>
            <w:r>
              <w:rPr>
                <w:rStyle w:val="275pt"/>
              </w:rPr>
              <w:t>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78" w:lineRule="exact"/>
              <w:ind w:firstLine="0"/>
            </w:pPr>
            <w:r>
              <w:rPr>
                <w:rStyle w:val="212pt0"/>
              </w:rPr>
              <w:t>396259 (не эксплуатируется)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0"/>
              </w:rPr>
              <w:t>1-</w:t>
            </w:r>
          </w:p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212pt0"/>
              </w:rPr>
              <w:t>Легковой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20"/>
              <w:framePr w:w="10210" w:h="2856" w:wrap="none" w:vAnchor="page" w:hAnchor="page" w:x="1027" w:y="10992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нет</w:t>
            </w:r>
          </w:p>
        </w:tc>
      </w:tr>
    </w:tbl>
    <w:p w:rsidR="00292C46" w:rsidRDefault="00926CFF">
      <w:pPr>
        <w:pStyle w:val="80"/>
        <w:framePr w:w="10363" w:h="1157" w:hRule="exact" w:wrap="none" w:vAnchor="page" w:hAnchor="page" w:x="1022" w:y="14378"/>
        <w:shd w:val="clear" w:color="auto" w:fill="auto"/>
        <w:spacing w:before="0" w:after="0" w:line="274" w:lineRule="exact"/>
        <w:ind w:left="160"/>
      </w:pPr>
      <w:r>
        <w:t>1.4. На предприятии имеется:</w:t>
      </w:r>
    </w:p>
    <w:p w:rsidR="00292C46" w:rsidRDefault="00926CFF">
      <w:pPr>
        <w:pStyle w:val="90"/>
        <w:framePr w:w="10363" w:h="1157" w:hRule="exact" w:wrap="none" w:vAnchor="page" w:hAnchor="page" w:x="1022" w:y="14378"/>
        <w:shd w:val="clear" w:color="auto" w:fill="auto"/>
        <w:spacing w:before="0" w:line="274" w:lineRule="exact"/>
        <w:ind w:left="840"/>
      </w:pPr>
      <w:r>
        <w:t>Всего водителей 2 чел.</w:t>
      </w:r>
    </w:p>
    <w:p w:rsidR="00292C46" w:rsidRDefault="00926CFF">
      <w:pPr>
        <w:pStyle w:val="90"/>
        <w:framePr w:w="10363" w:h="1157" w:hRule="exact" w:wrap="none" w:vAnchor="page" w:hAnchor="page" w:x="1022" w:y="14378"/>
        <w:shd w:val="clear" w:color="auto" w:fill="auto"/>
        <w:spacing w:before="0" w:line="274" w:lineRule="exact"/>
        <w:ind w:left="840"/>
      </w:pPr>
      <w:r>
        <w:t xml:space="preserve">Всего наемных водителей 2 чел. Водителей легковых ТС 2 </w:t>
      </w:r>
      <w:r>
        <w:t>чел.</w:t>
      </w:r>
    </w:p>
    <w:p w:rsidR="00292C46" w:rsidRDefault="00926CFF">
      <w:pPr>
        <w:pStyle w:val="26"/>
        <w:framePr w:wrap="none" w:vAnchor="page" w:hAnchor="page" w:x="7751" w:y="15948"/>
        <w:shd w:val="clear" w:color="auto" w:fill="auto"/>
        <w:spacing w:line="160" w:lineRule="exact"/>
      </w:pPr>
      <w:r>
        <w:t>i</w:t>
      </w:r>
    </w:p>
    <w:p w:rsidR="00292C46" w:rsidRDefault="00292C46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2352"/>
        <w:gridCol w:w="2136"/>
        <w:gridCol w:w="3571"/>
      </w:tblGrid>
      <w:tr w:rsidR="00292C4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</w:pPr>
            <w:r>
              <w:rPr>
                <w:rStyle w:val="91"/>
              </w:rPr>
              <w:lastRenderedPageBreak/>
              <w:t>ФИО водителя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/>
            </w:pPr>
            <w:r>
              <w:rPr>
                <w:rStyle w:val="91"/>
              </w:rPr>
              <w:t>Номер, дата трудового договора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</w:pPr>
            <w:r>
              <w:rPr>
                <w:rStyle w:val="91"/>
              </w:rPr>
              <w:t>Стаж 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</w:pPr>
            <w:r>
              <w:rPr>
                <w:rStyle w:val="91"/>
              </w:rPr>
              <w:t>Вид деятельности \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/>
              <w:ind w:left="440"/>
            </w:pPr>
            <w:r>
              <w:t>Белов Андрей Леонидович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243" w:h="2006" w:wrap="none" w:vAnchor="page" w:hAnchor="page" w:x="1131" w:y="146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01.01.1988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  <w:jc w:val="center"/>
            </w:pPr>
            <w:r>
              <w:t>Перевозки пассажиров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/>
              <w:jc w:val="center"/>
            </w:pPr>
            <w:r>
              <w:t>Греченков</w:t>
            </w:r>
          </w:p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/>
              <w:jc w:val="center"/>
            </w:pPr>
            <w:r>
              <w:t>Анатолий</w:t>
            </w:r>
          </w:p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/>
              <w:jc w:val="center"/>
            </w:pPr>
            <w:r>
              <w:t>Иванович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243" w:h="2006" w:wrap="none" w:vAnchor="page" w:hAnchor="page" w:x="1131" w:y="146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01.01.1972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243" w:h="2006" w:wrap="none" w:vAnchor="page" w:hAnchor="page" w:x="1131" w:y="1469"/>
              <w:shd w:val="clear" w:color="auto" w:fill="auto"/>
              <w:spacing w:before="0" w:line="240" w:lineRule="exact"/>
              <w:jc w:val="center"/>
            </w:pPr>
            <w:r>
              <w:t>Перевозки пассажиров</w:t>
            </w:r>
          </w:p>
        </w:tc>
      </w:tr>
    </w:tbl>
    <w:p w:rsidR="00292C46" w:rsidRDefault="00926CFF">
      <w:pPr>
        <w:pStyle w:val="80"/>
        <w:framePr w:w="10306" w:h="868" w:hRule="exact" w:wrap="none" w:vAnchor="page" w:hAnchor="page" w:x="1069" w:y="3770"/>
        <w:shd w:val="clear" w:color="auto" w:fill="auto"/>
        <w:spacing w:before="0" w:after="0" w:line="269" w:lineRule="exact"/>
      </w:pPr>
      <w:r>
        <w:t xml:space="preserve">1.5. Сведения о квалификации и </w:t>
      </w:r>
      <w:r>
        <w:t>аттестации ответственных специалистов перевозчика</w:t>
      </w:r>
    </w:p>
    <w:p w:rsidR="00292C46" w:rsidRDefault="00926CFF">
      <w:pPr>
        <w:pStyle w:val="90"/>
        <w:framePr w:w="10306" w:h="868" w:hRule="exact" w:wrap="none" w:vAnchor="page" w:hAnchor="page" w:x="1069" w:y="3770"/>
        <w:shd w:val="clear" w:color="auto" w:fill="auto"/>
        <w:spacing w:before="0" w:line="269" w:lineRule="exact"/>
        <w:ind w:left="740"/>
      </w:pPr>
      <w:r>
        <w:t>Подлежит аттестации 1 чел.</w:t>
      </w:r>
    </w:p>
    <w:p w:rsidR="00292C46" w:rsidRDefault="00926CFF">
      <w:pPr>
        <w:pStyle w:val="90"/>
        <w:framePr w:w="10306" w:h="868" w:hRule="exact" w:wrap="none" w:vAnchor="page" w:hAnchor="page" w:x="1069" w:y="3770"/>
        <w:shd w:val="clear" w:color="auto" w:fill="auto"/>
        <w:spacing w:before="0" w:line="269" w:lineRule="exact"/>
        <w:ind w:left="740"/>
      </w:pPr>
      <w:r>
        <w:t>Из них аттестовано 1 чел.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627"/>
        <w:gridCol w:w="2165"/>
        <w:gridCol w:w="2198"/>
        <w:gridCol w:w="2472"/>
      </w:tblGrid>
      <w:tr w:rsidR="00292C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ФИО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ind w:left="220"/>
            </w:pPr>
            <w:r>
              <w:rPr>
                <w:rStyle w:val="91"/>
              </w:rP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ind w:left="180"/>
            </w:pPr>
            <w:r>
              <w:rPr>
                <w:rStyle w:val="91"/>
              </w:rPr>
              <w:t>Ответственность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ind w:left="280"/>
            </w:pPr>
            <w:r>
              <w:rPr>
                <w:rStyle w:val="91"/>
              </w:rPr>
              <w:t>Квалификация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Аттестация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Голубев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Вадим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</w:pPr>
            <w:r>
              <w:t>Владимирович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jc w:val="center"/>
            </w:pPr>
            <w:r>
              <w:t>Механик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Специалист, осуществляющий технический контроль ТС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195" w:h="5352" w:wrap="none" w:vAnchor="page" w:hAnchor="page" w:x="1078" w:y="4887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Аттестационное удостоверение 24.07.2012 №12148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Войтова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Е</w:t>
            </w:r>
            <w:r>
              <w:t>вгения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ind w:left="240"/>
            </w:pPr>
            <w:r>
              <w:t>Михайловна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ind w:left="220"/>
            </w:pPr>
            <w:r>
              <w:t>Специалист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по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ind w:left="220"/>
            </w:pPr>
            <w:r>
              <w:t>социальной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работе.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диспетчер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Ответственный за организацию перевозочного процесса Диспетчер Специалист, проводящий обучение водителей Ответственный за БДД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74" w:lineRule="exact"/>
              <w:jc w:val="center"/>
            </w:pPr>
            <w:r>
              <w:t>Удостоверение</w:t>
            </w:r>
            <w:r>
              <w:t xml:space="preserve"> о прохождении квалификационной подготовки по организации перевозок автомобильным транспортом по РФ 08.02.2016 №РП 001238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Аттестационное удостоверение 09.02.2016 №13926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Золотова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jc w:val="center"/>
            </w:pPr>
            <w:r>
              <w:t>Галина</w:t>
            </w:r>
          </w:p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/>
              <w:ind w:left="240"/>
            </w:pPr>
            <w:r>
              <w:t>Григорьевна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jc w:val="center"/>
            </w:pPr>
            <w:r>
              <w:t>директор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95" w:h="5352" w:wrap="none" w:vAnchor="page" w:hAnchor="page" w:x="1078" w:y="4887"/>
              <w:shd w:val="clear" w:color="auto" w:fill="auto"/>
              <w:spacing w:before="0" w:line="240" w:lineRule="exact"/>
              <w:jc w:val="center"/>
            </w:pPr>
            <w:r>
              <w:t>Руководитель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195" w:h="5352" w:wrap="none" w:vAnchor="page" w:hAnchor="page" w:x="1078" w:y="4887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195" w:h="5352" w:wrap="none" w:vAnchor="page" w:hAnchor="page" w:x="1078" w:y="4887"/>
              <w:rPr>
                <w:sz w:val="10"/>
                <w:szCs w:val="10"/>
              </w:rPr>
            </w:pPr>
          </w:p>
        </w:tc>
      </w:tr>
    </w:tbl>
    <w:p w:rsidR="00292C46" w:rsidRDefault="00926CFF">
      <w:pPr>
        <w:pStyle w:val="a7"/>
        <w:framePr w:wrap="none" w:vAnchor="page" w:hAnchor="page" w:x="1136" w:y="10537"/>
        <w:shd w:val="clear" w:color="auto" w:fill="auto"/>
        <w:spacing w:line="240" w:lineRule="exact"/>
      </w:pPr>
      <w:r>
        <w:t xml:space="preserve">1.6. Сведения </w:t>
      </w:r>
      <w:r>
        <w:rPr>
          <w:rStyle w:val="a8"/>
          <w:b/>
          <w:bCs/>
        </w:rPr>
        <w:t>о з</w:t>
      </w:r>
      <w:r>
        <w:t>аключенн</w:t>
      </w:r>
      <w:r>
        <w:rPr>
          <w:rStyle w:val="a8"/>
          <w:b/>
          <w:bCs/>
        </w:rPr>
        <w:t xml:space="preserve">ых </w:t>
      </w:r>
      <w:r>
        <w:rPr>
          <w:rStyle w:val="a8"/>
          <w:b/>
          <w:bCs/>
        </w:rPr>
        <w:t>договорах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421"/>
        <w:gridCol w:w="1579"/>
        <w:gridCol w:w="1709"/>
        <w:gridCol w:w="1565"/>
        <w:gridCol w:w="1718"/>
      </w:tblGrid>
      <w:tr w:rsidR="00292C4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91"/>
              </w:rPr>
              <w:t>Предмет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120" w:line="240" w:lineRule="exact"/>
              <w:jc w:val="center"/>
            </w:pPr>
            <w:r>
              <w:rPr>
                <w:rStyle w:val="91"/>
              </w:rPr>
              <w:t>договора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Номер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jc w:val="center"/>
            </w:pPr>
            <w:r>
              <w:rPr>
                <w:rStyle w:val="91"/>
              </w:rPr>
              <w:t>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40"/>
            </w:pPr>
            <w:r>
              <w:rPr>
                <w:rStyle w:val="91"/>
              </w:rPr>
              <w:t>Заключен 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91"/>
              </w:rPr>
              <w:t>Срок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line="240" w:lineRule="exact"/>
              <w:ind w:left="260"/>
            </w:pPr>
            <w:r>
              <w:rPr>
                <w:rStyle w:val="91"/>
              </w:rPr>
              <w:t>действия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40"/>
            </w:pPr>
            <w:r>
              <w:rPr>
                <w:rStyle w:val="91"/>
              </w:rPr>
              <w:t>Примечание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83" w:lineRule="exact"/>
              <w:jc w:val="center"/>
            </w:pPr>
            <w:r>
              <w:t>Договор хранения ТС (стоянка)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jc w:val="center"/>
            </w:pPr>
            <w:r>
              <w:t>б/н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80"/>
            </w:pPr>
            <w:r>
              <w:t>11.01.2016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jc w:val="center"/>
            </w:pPr>
            <w:r>
              <w:t>ОАО "1897- Авто"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60"/>
            </w:pPr>
            <w:r>
              <w:t>31.12.2016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jc w:val="center"/>
            </w:pPr>
            <w:r>
              <w:rPr>
                <w:rStyle w:val="9105pt"/>
              </w:rPr>
              <w:t>Адреса МОД: . ТС : .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ind w:left="240"/>
            </w:pPr>
            <w:r>
              <w:rPr>
                <w:rStyle w:val="9105pt"/>
              </w:rPr>
              <w:t>Комментарий: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after="60" w:line="240" w:lineRule="exact"/>
              <w:jc w:val="center"/>
            </w:pPr>
            <w:r>
              <w:t>Договор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line="240" w:lineRule="exact"/>
              <w:ind w:left="180"/>
            </w:pPr>
            <w:r>
              <w:t>медобслуживания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80"/>
            </w:pPr>
            <w:r>
              <w:t>11.01.2016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74" w:lineRule="exact"/>
              <w:jc w:val="center"/>
            </w:pPr>
            <w:r>
              <w:t>ОГБУЗ "Руднянская ЦРБ" № действующей</w:t>
            </w:r>
            <w:r>
              <w:t xml:space="preserve"> лицензии ЛО- 67-01-000799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60"/>
            </w:pPr>
            <w:r>
              <w:t>31.12.2016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jc w:val="center"/>
            </w:pPr>
            <w:r>
              <w:rPr>
                <w:rStyle w:val="9105pt"/>
              </w:rPr>
              <w:t>Адреса МОД: . ТС : .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ind w:left="240"/>
            </w:pPr>
            <w:r>
              <w:rPr>
                <w:rStyle w:val="9105pt"/>
              </w:rPr>
              <w:t>Комментарий: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jc w:val="center"/>
            </w:pPr>
            <w:r>
              <w:t>Договор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ind w:left="180"/>
            </w:pPr>
            <w:r>
              <w:t>техобслуживания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jc w:val="center"/>
            </w:pPr>
            <w:r>
              <w:t>ТС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80"/>
            </w:pPr>
            <w:r>
              <w:t>АБ1-715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80"/>
            </w:pPr>
            <w:r>
              <w:t>24.05.2016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after="60" w:line="240" w:lineRule="exact"/>
              <w:jc w:val="center"/>
            </w:pPr>
            <w:r>
              <w:t>ООО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line="240" w:lineRule="exact"/>
              <w:ind w:left="240"/>
            </w:pPr>
            <w:r>
              <w:t>"Автодело"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166" w:h="4675" w:wrap="none" w:vAnchor="page" w:hAnchor="page" w:x="1069" w:y="10795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jc w:val="center"/>
            </w:pPr>
            <w:r>
              <w:rPr>
                <w:rStyle w:val="9105pt"/>
              </w:rPr>
              <w:t>Адреса МОД: . ТС : .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ind w:left="240"/>
            </w:pPr>
            <w:r>
              <w:rPr>
                <w:rStyle w:val="9105pt"/>
              </w:rPr>
              <w:t>Комментарий:</w:t>
            </w:r>
          </w:p>
        </w:tc>
      </w:tr>
      <w:tr w:rsidR="00292C4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jc w:val="center"/>
            </w:pPr>
            <w:r>
              <w:t>Договор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ind w:left="180"/>
            </w:pPr>
            <w:r>
              <w:t>техобслуживания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/>
              <w:jc w:val="center"/>
            </w:pPr>
            <w:r>
              <w:t>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jc w:val="center"/>
            </w:pPr>
            <w:r>
              <w:t>б/н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40" w:lineRule="exact"/>
              <w:ind w:left="280"/>
            </w:pPr>
            <w:r>
              <w:t>07.11.2016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after="60" w:line="240" w:lineRule="exact"/>
              <w:jc w:val="center"/>
            </w:pPr>
            <w:r>
              <w:t>ООО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line="240" w:lineRule="exact"/>
              <w:ind w:left="240"/>
            </w:pPr>
            <w:r>
              <w:t>"Автодело"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46" w:rsidRDefault="00292C46">
            <w:pPr>
              <w:framePr w:w="10166" w:h="4675" w:wrap="none" w:vAnchor="page" w:hAnchor="page" w:x="1069" w:y="10795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jc w:val="center"/>
            </w:pPr>
            <w:r>
              <w:rPr>
                <w:rStyle w:val="9105pt"/>
              </w:rPr>
              <w:t>Адреса МОД: . ТС : .</w:t>
            </w:r>
          </w:p>
          <w:p w:rsidR="00292C46" w:rsidRDefault="00926CFF">
            <w:pPr>
              <w:pStyle w:val="90"/>
              <w:framePr w:w="10166" w:h="4675" w:wrap="none" w:vAnchor="page" w:hAnchor="page" w:x="1069" w:y="10795"/>
              <w:shd w:val="clear" w:color="auto" w:fill="auto"/>
              <w:spacing w:before="0" w:line="230" w:lineRule="exact"/>
              <w:ind w:left="240"/>
            </w:pPr>
            <w:r>
              <w:rPr>
                <w:rStyle w:val="9105pt"/>
              </w:rPr>
              <w:t>Комментарий:</w:t>
            </w:r>
          </w:p>
        </w:tc>
      </w:tr>
    </w:tbl>
    <w:p w:rsidR="00292C46" w:rsidRDefault="00292C46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2C46" w:rsidRDefault="00926CFF">
      <w:pPr>
        <w:pStyle w:val="221"/>
        <w:framePr w:w="10027" w:h="13989" w:hRule="exact" w:wrap="none" w:vAnchor="page" w:hAnchor="page" w:x="1213" w:y="2073"/>
        <w:shd w:val="clear" w:color="auto" w:fill="auto"/>
        <w:spacing w:after="0" w:line="240" w:lineRule="exact"/>
      </w:pPr>
      <w:bookmarkStart w:id="7" w:name="bookmark7"/>
      <w:r>
        <w:lastRenderedPageBreak/>
        <w:t>2 Организация перевозочной деятельности и соблюдение обязательных требований,</w:t>
      </w:r>
      <w:bookmarkEnd w:id="7"/>
    </w:p>
    <w:p w:rsidR="00292C46" w:rsidRDefault="00926CFF">
      <w:pPr>
        <w:pStyle w:val="80"/>
        <w:framePr w:w="10027" w:h="13989" w:hRule="exact" w:wrap="none" w:vAnchor="page" w:hAnchor="page" w:x="1213" w:y="2073"/>
        <w:shd w:val="clear" w:color="auto" w:fill="auto"/>
        <w:spacing w:before="0" w:after="0" w:line="240" w:lineRule="exact"/>
        <w:jc w:val="both"/>
      </w:pPr>
      <w:r>
        <w:t>предъявляемых к перевозчикам</w:t>
      </w:r>
    </w:p>
    <w:p w:rsidR="00292C46" w:rsidRDefault="00926CFF">
      <w:pPr>
        <w:pStyle w:val="221"/>
        <w:framePr w:w="10027" w:h="13989" w:hRule="exact" w:wrap="none" w:vAnchor="page" w:hAnchor="page" w:x="1213" w:y="2073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exact"/>
      </w:pPr>
      <w:bookmarkStart w:id="8" w:name="bookmark8"/>
      <w:r>
        <w:t>Ведение путевой документации</w:t>
      </w:r>
      <w:bookmarkEnd w:id="8"/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40" w:lineRule="exact"/>
        <w:ind w:left="720" w:hanging="340"/>
        <w:jc w:val="both"/>
      </w:pPr>
      <w:r>
        <w:t>Учет путевых листов ведется. Имеется журнал регистрации путевых листов.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64" w:lineRule="exact"/>
        <w:ind w:left="720" w:hanging="340"/>
        <w:jc w:val="both"/>
      </w:pPr>
      <w:r>
        <w:t xml:space="preserve">Согласно </w:t>
      </w:r>
      <w:r>
        <w:t>предъявленной путевой документации перевозки осуществляются с оформлением путевых листов.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4" w:lineRule="exact"/>
        <w:ind w:left="720" w:hanging="340"/>
        <w:jc w:val="both"/>
      </w:pPr>
      <w:r>
        <w:t>18.03 Выявлены нарушения в заполнении путевых листов.</w:t>
      </w:r>
    </w:p>
    <w:p w:rsidR="00292C46" w:rsidRDefault="00926CFF">
      <w:pPr>
        <w:pStyle w:val="90"/>
        <w:framePr w:w="10027" w:h="13989" w:hRule="exact" w:wrap="none" w:vAnchor="page" w:hAnchor="page" w:x="1213" w:y="2073"/>
        <w:shd w:val="clear" w:color="auto" w:fill="auto"/>
        <w:spacing w:before="0" w:line="274" w:lineRule="exact"/>
        <w:ind w:left="1040" w:hanging="320"/>
        <w:jc w:val="both"/>
      </w:pPr>
      <w:r>
        <w:t>С Отсутствуют обязательные сведения о собственнике (владельце) транспортного средства. В путевых листах отсутств</w:t>
      </w:r>
      <w:r>
        <w:t>ет адрес, номер телефона, к проверке представлены путевые листы №300 от 07.09.2016г. №308 от 13.09.2016г.</w:t>
      </w:r>
    </w:p>
    <w:p w:rsidR="00292C46" w:rsidRDefault="00926CFF">
      <w:pPr>
        <w:pStyle w:val="90"/>
        <w:framePr w:w="10027" w:h="13989" w:hRule="exact" w:wrap="none" w:vAnchor="page" w:hAnchor="page" w:x="1213" w:y="2073"/>
        <w:shd w:val="clear" w:color="auto" w:fill="auto"/>
        <w:spacing w:before="0" w:line="274" w:lineRule="exact"/>
        <w:ind w:left="1040" w:hanging="320"/>
        <w:jc w:val="both"/>
      </w:pPr>
      <w:r>
        <w:t xml:space="preserve">/ Отсутствует фамилия, имя, отчество медицинского работника, проводившего предрейсовый и (или) послерейсовый медицинский осмотр, отсутсвует имя, </w:t>
      </w:r>
      <w:r>
        <w:t>отчество медработника, к проверке представлены путевые листы №300 от 07.09.2016г. №308 от 13.09.2016г.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69" w:lineRule="exact"/>
        <w:ind w:left="720" w:hanging="340"/>
        <w:jc w:val="both"/>
      </w:pPr>
      <w:r>
        <w:t>Сведения о проведенном контроле технического состояния транспортного средства и месте его проведения фиксируются в путевых листах.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4" w:lineRule="exact"/>
        <w:ind w:left="720" w:hanging="340"/>
        <w:jc w:val="both"/>
      </w:pPr>
      <w:r>
        <w:t>Хранение путевых листо</w:t>
      </w:r>
      <w:r>
        <w:t>в осуществляется в соответствии с установленными требованиями в течение 5 лет.</w:t>
      </w:r>
    </w:p>
    <w:p w:rsidR="00292C46" w:rsidRDefault="00926CFF">
      <w:pPr>
        <w:pStyle w:val="221"/>
        <w:framePr w:w="10027" w:h="13989" w:hRule="exact" w:wrap="none" w:vAnchor="page" w:hAnchor="page" w:x="1213" w:y="207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</w:pPr>
      <w:bookmarkStart w:id="9" w:name="bookmark9"/>
      <w:r>
        <w:t>Соблюдение режима труда и отдыха</w:t>
      </w:r>
      <w:bookmarkEnd w:id="9"/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4" w:lineRule="exact"/>
        <w:ind w:left="720" w:hanging="340"/>
        <w:jc w:val="both"/>
      </w:pPr>
      <w:r>
        <w:t>Требования законодательства по соблюдению продолжительности рабочего времени водителей соблюдаются.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4" w:lineRule="exact"/>
        <w:ind w:left="720" w:hanging="340"/>
        <w:jc w:val="both"/>
      </w:pPr>
      <w:r>
        <w:t>Требования законодательства по соблюдению пр</w:t>
      </w:r>
      <w:r>
        <w:t>одолжительности управления транспортным средством соблюдаются.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>Требования законодательства по соблюдению режима отдыха водителей соблюдаются.</w:t>
      </w:r>
    </w:p>
    <w:p w:rsidR="00292C46" w:rsidRDefault="00926CFF">
      <w:pPr>
        <w:pStyle w:val="221"/>
        <w:framePr w:w="10027" w:h="13989" w:hRule="exact" w:wrap="none" w:vAnchor="page" w:hAnchor="page" w:x="1213" w:y="207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8" w:lineRule="exact"/>
      </w:pPr>
      <w:bookmarkStart w:id="10" w:name="bookmark10"/>
      <w:r>
        <w:t>Проведение обязательных медосмотров</w:t>
      </w:r>
      <w:bookmarkEnd w:id="10"/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 xml:space="preserve">Все водители имеют медицинские справки установленной формы о допуске к </w:t>
      </w:r>
      <w:r>
        <w:t>управлению транспортным средством.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83" w:lineRule="exact"/>
        <w:ind w:left="720" w:hanging="340"/>
        <w:jc w:val="both"/>
      </w:pPr>
      <w:r>
        <w:t>Обязательные предсменные, предрейсовые медосмотры водителей проводятся. Прохождение медосмотров организовано по месту осуществления деятельности.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83" w:lineRule="exact"/>
        <w:ind w:left="720" w:hanging="340"/>
        <w:jc w:val="both"/>
      </w:pPr>
      <w:r>
        <w:t>Предрейсовые, предсменные медицинские осмотры проводятся своевременно, до н</w:t>
      </w:r>
      <w:r>
        <w:t>ачала рабочей смены (рейса).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83" w:lineRule="exact"/>
        <w:ind w:left="720" w:hanging="340"/>
        <w:jc w:val="both"/>
      </w:pPr>
      <w:r>
        <w:t>Фактов допуска к рейсу водителей в состоянии опьянения, а также с признаками временной нетрудоспособности и воздействия лекарственных или иных веществ, отрицательно влияющих на работоспособность водителя, не обнаружено.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83" w:lineRule="exact"/>
        <w:ind w:left="720" w:hanging="340"/>
        <w:jc w:val="both"/>
      </w:pPr>
      <w:r>
        <w:t>Периоди</w:t>
      </w:r>
      <w:r>
        <w:t>ческие медосмотры водителей транспортных средств, проводятся регулярно.</w:t>
      </w:r>
    </w:p>
    <w:p w:rsidR="00292C46" w:rsidRDefault="00926CFF">
      <w:pPr>
        <w:pStyle w:val="221"/>
        <w:framePr w:w="10027" w:h="13989" w:hRule="exact" w:wrap="none" w:vAnchor="page" w:hAnchor="page" w:x="1213" w:y="207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83" w:lineRule="exact"/>
      </w:pPr>
      <w:bookmarkStart w:id="11" w:name="bookmark11"/>
      <w:r>
        <w:t>Эксплуатация ТС</w:t>
      </w:r>
      <w:bookmarkEnd w:id="11"/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69" w:lineRule="exact"/>
        <w:ind w:left="720" w:hanging="340"/>
        <w:jc w:val="both"/>
      </w:pPr>
      <w:r>
        <w:t>Право владения транспортными средствами подтверждено соответствующими документами.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 xml:space="preserve">На каждое транспортное средство представлены договоры обязательного страхование </w:t>
      </w:r>
      <w:r>
        <w:t>гражданской ответственности владельцев транспортных средств (ОСАГО).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>Транспортное средство допущено к управлению в установленном порядке. Диагностическая карта имеется в наличии.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>Состояние транспортных средств соответствует требованиям эксплуатации. Неиспр</w:t>
      </w:r>
      <w:r>
        <w:t>авностей и условий, при которых эксплуатация запрещена, не выявлено.</w:t>
      </w:r>
    </w:p>
    <w:p w:rsidR="00292C46" w:rsidRDefault="00926CFF">
      <w:pPr>
        <w:pStyle w:val="221"/>
        <w:framePr w:w="10027" w:h="13989" w:hRule="exact" w:wrap="none" w:vAnchor="page" w:hAnchor="page" w:x="1213" w:y="2073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78" w:lineRule="exact"/>
      </w:pPr>
      <w:bookmarkStart w:id="12" w:name="bookmark12"/>
      <w:r>
        <w:t>Предрейсовый техосмотр</w:t>
      </w:r>
      <w:bookmarkEnd w:id="12"/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20" w:hanging="340"/>
        <w:jc w:val="both"/>
      </w:pPr>
      <w:r>
        <w:t>Контроль технического состояния транспортных средств перед выездом на линию проводится.</w:t>
      </w:r>
    </w:p>
    <w:p w:rsidR="00292C46" w:rsidRDefault="00926CFF">
      <w:pPr>
        <w:pStyle w:val="90"/>
        <w:framePr w:w="10027" w:h="13989" w:hRule="exact" w:wrap="none" w:vAnchor="page" w:hAnchor="page" w:x="1213" w:y="2073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4" w:lineRule="exact"/>
        <w:ind w:left="720" w:hanging="340"/>
        <w:jc w:val="both"/>
      </w:pPr>
      <w:r>
        <w:t xml:space="preserve">Предрейсовый контроль технического состояния транспортных средств осуществляется специалистами, имеющими необходимую квалификацию. </w:t>
      </w:r>
      <w:r>
        <w:rPr>
          <w:rStyle w:val="985pt"/>
        </w:rPr>
        <w:t>*</w:t>
      </w:r>
    </w:p>
    <w:p w:rsidR="00292C46" w:rsidRDefault="00292C46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2C46" w:rsidRDefault="00926CFF">
      <w:pPr>
        <w:pStyle w:val="221"/>
        <w:framePr w:w="10075" w:h="9103" w:hRule="exact" w:wrap="none" w:vAnchor="page" w:hAnchor="page" w:x="1117" w:y="1339"/>
        <w:numPr>
          <w:ilvl w:val="0"/>
          <w:numId w:val="3"/>
        </w:numPr>
        <w:shd w:val="clear" w:color="auto" w:fill="auto"/>
        <w:tabs>
          <w:tab w:val="left" w:pos="478"/>
        </w:tabs>
        <w:spacing w:after="0" w:line="240" w:lineRule="exact"/>
      </w:pPr>
      <w:bookmarkStart w:id="13" w:name="bookmark13"/>
      <w:r>
        <w:lastRenderedPageBreak/>
        <w:t>Техническое обслуживание и ремонт</w:t>
      </w:r>
      <w:bookmarkEnd w:id="13"/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 xml:space="preserve">Техническое обслуживание и ремонт автотранспортных средств </w:t>
      </w:r>
      <w:r>
        <w:t>осуществляется квалифицированными специалистами в надлежащих условиях.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>17.04 Отсутствует техническая и эксплуатационная документация изготовителей транспортных средств, определяющая регламент проведения технического обслуживания транспортных средств.</w:t>
      </w:r>
    </w:p>
    <w:p w:rsidR="00292C46" w:rsidRDefault="00926CFF">
      <w:pPr>
        <w:pStyle w:val="90"/>
        <w:framePr w:w="10075" w:h="9103" w:hRule="exact" w:wrap="none" w:vAnchor="page" w:hAnchor="page" w:x="1117" w:y="1339"/>
        <w:shd w:val="clear" w:color="auto" w:fill="auto"/>
        <w:spacing w:before="0" w:line="274" w:lineRule="exact"/>
        <w:ind w:left="1080" w:hanging="320"/>
      </w:pPr>
      <w:r>
        <w:rPr>
          <w:rStyle w:val="98pt"/>
        </w:rPr>
        <w:t>S</w:t>
      </w:r>
      <w:r w:rsidRPr="00926CFF">
        <w:rPr>
          <w:lang w:eastAsia="en-US" w:bidi="en-US"/>
        </w:rPr>
        <w:t xml:space="preserve"> </w:t>
      </w:r>
      <w:r>
        <w:t>Отс</w:t>
      </w:r>
      <w:r>
        <w:t>утствуют документы, регламентирующие сроки проведения ТО (График проведения ТО)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>Учет пробегов на дату проверки ведется, путевой документации за этот период соответствует, нарушений нет.</w:t>
      </w:r>
    </w:p>
    <w:p w:rsidR="00292C46" w:rsidRDefault="00926CFF">
      <w:pPr>
        <w:pStyle w:val="221"/>
        <w:framePr w:w="10075" w:h="9103" w:hRule="exact" w:wrap="none" w:vAnchor="page" w:hAnchor="page" w:x="1117" w:y="1339"/>
        <w:numPr>
          <w:ilvl w:val="0"/>
          <w:numId w:val="3"/>
        </w:numPr>
        <w:shd w:val="clear" w:color="auto" w:fill="auto"/>
        <w:tabs>
          <w:tab w:val="left" w:pos="478"/>
        </w:tabs>
        <w:spacing w:after="0" w:line="274" w:lineRule="exact"/>
      </w:pPr>
      <w:bookmarkStart w:id="14" w:name="bookmark14"/>
      <w:r>
        <w:t>Хранение (Стоянка) ТС</w:t>
      </w:r>
      <w:bookmarkEnd w:id="14"/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>Обеспечено хранение транспортных средств во внер</w:t>
      </w:r>
      <w:r>
        <w:t>абочее время. Все имеющиеся у владельца автомобили обеспечены местами на стоянке.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>Хранение (стоянка) ТС осуществляется по месту осуществления деятельности.</w:t>
      </w:r>
    </w:p>
    <w:p w:rsidR="00292C46" w:rsidRDefault="00926CFF">
      <w:pPr>
        <w:pStyle w:val="221"/>
        <w:framePr w:w="10075" w:h="9103" w:hRule="exact" w:wrap="none" w:vAnchor="page" w:hAnchor="page" w:x="1117" w:y="1339"/>
        <w:numPr>
          <w:ilvl w:val="0"/>
          <w:numId w:val="3"/>
        </w:numPr>
        <w:shd w:val="clear" w:color="auto" w:fill="auto"/>
        <w:tabs>
          <w:tab w:val="left" w:pos="478"/>
        </w:tabs>
        <w:spacing w:after="0" w:line="278" w:lineRule="exact"/>
      </w:pPr>
      <w:bookmarkStart w:id="15" w:name="bookmark15"/>
      <w:r>
        <w:t>ДТП и профилактика БДД</w:t>
      </w:r>
      <w:bookmarkEnd w:id="15"/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 xml:space="preserve">План мероприятий по подготовке работников к безопасной работе и транспортных </w:t>
      </w:r>
      <w:r>
        <w:t>средств к безопасной эксплуатации разработан.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>Контроль соблюдения мероприятий по подготовке работников субъекта транспортной деятельности к безопасной работе и подготовки транспортных средств к безопасной эксплуатации ведется. Результаты проверок оформлены</w:t>
      </w:r>
      <w:r>
        <w:t xml:space="preserve"> документально.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>Проверки соблюдения мероприятий по подготовке работников субъекта транспортной деятельности к безопасной работе и подготовки транспортных средств к безопасной эксплуатации проводятся в установленные сроки.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>Сверка с органами ГИБДД сведений о</w:t>
      </w:r>
      <w:r>
        <w:t xml:space="preserve"> дорожно-транспортных происшествиях с участием с участием транспортных средств, принадлежащих субъекту, проводится ежемесячно.</w:t>
      </w:r>
    </w:p>
    <w:p w:rsidR="00292C46" w:rsidRDefault="00926CFF">
      <w:pPr>
        <w:pStyle w:val="221"/>
        <w:framePr w:w="10075" w:h="9103" w:hRule="exact" w:wrap="none" w:vAnchor="page" w:hAnchor="page" w:x="1117" w:y="1339"/>
        <w:numPr>
          <w:ilvl w:val="0"/>
          <w:numId w:val="3"/>
        </w:numPr>
        <w:shd w:val="clear" w:color="auto" w:fill="auto"/>
        <w:tabs>
          <w:tab w:val="left" w:pos="483"/>
        </w:tabs>
        <w:spacing w:after="0" w:line="274" w:lineRule="exact"/>
      </w:pPr>
      <w:bookmarkStart w:id="16" w:name="bookmark16"/>
      <w:r>
        <w:t>Инструктаж</w:t>
      </w:r>
      <w:bookmarkEnd w:id="16"/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/>
        <w:ind w:left="760" w:hanging="360"/>
        <w:jc w:val="both"/>
      </w:pPr>
      <w:r>
        <w:t>Требования по обеспечению водителей необходимой информацией соблюдаются путем проведения вводного, предрейсового, сезо</w:t>
      </w:r>
      <w:r>
        <w:t>нного, специального инструктажей.</w:t>
      </w:r>
    </w:p>
    <w:p w:rsidR="00292C46" w:rsidRDefault="00926CFF">
      <w:pPr>
        <w:pStyle w:val="90"/>
        <w:framePr w:w="10075" w:h="9103" w:hRule="exact" w:wrap="none" w:vAnchor="page" w:hAnchor="page" w:x="1117" w:y="1339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>Нарушений порядка проведения и учета инструктажей водительского состава не выявлено. Имеются инструкции, материалы, по которым проводятся инструктажи. Журнал регистрации проведения инструктажей водительского состава, в кот</w:t>
      </w:r>
      <w:r>
        <w:t>орый вносятся все необходимые сведения, имеется в наличии.</w:t>
      </w:r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69" w:lineRule="exact"/>
        <w:ind w:left="760" w:hanging="360"/>
        <w:jc w:val="both"/>
      </w:pPr>
      <w:r>
        <w:t>Проводятся мероприятия по совершенствованию водителями транспортных средств навыков оказания первой помощи пострадавшим в ДТП.</w:t>
      </w:r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83" w:lineRule="exact"/>
        <w:ind w:left="760" w:hanging="360"/>
        <w:jc w:val="both"/>
      </w:pPr>
      <w:r>
        <w:t xml:space="preserve">Хранение результатов учета сведений по проводимым инструктажам </w:t>
      </w:r>
      <w:r>
        <w:t>организовано в соответствие с установленными требованиями. Данные хранятся в течение 3-х лет.</w:t>
      </w:r>
    </w:p>
    <w:p w:rsidR="00292C46" w:rsidRDefault="00926CFF">
      <w:pPr>
        <w:pStyle w:val="221"/>
        <w:framePr w:w="10075" w:h="5595" w:hRule="exact" w:wrap="none" w:vAnchor="page" w:hAnchor="page" w:x="1117" w:y="10422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283" w:lineRule="exact"/>
      </w:pPr>
      <w:bookmarkStart w:id="17" w:name="bookmark17"/>
      <w:r>
        <w:t>Стажировка и квалификация водителей</w:t>
      </w:r>
      <w:bookmarkEnd w:id="17"/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83" w:lineRule="exact"/>
        <w:ind w:left="760" w:hanging="360"/>
        <w:jc w:val="both"/>
      </w:pPr>
      <w:r>
        <w:t>Со всеми водителями заключены трудовые договоры (договоры на оказание услуг).</w:t>
      </w:r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  <w:tab w:val="left" w:pos="1384"/>
          <w:tab w:val="left" w:pos="3597"/>
          <w:tab w:val="left" w:pos="5008"/>
          <w:tab w:val="left" w:pos="8434"/>
        </w:tabs>
        <w:spacing w:before="0" w:line="269" w:lineRule="exact"/>
        <w:ind w:left="760" w:hanging="360"/>
        <w:jc w:val="both"/>
      </w:pPr>
      <w:r>
        <w:t>Все</w:t>
      </w:r>
      <w:r>
        <w:tab/>
        <w:t>водители имеют</w:t>
      </w:r>
      <w:r>
        <w:tab/>
        <w:t>российские</w:t>
      </w:r>
      <w:r>
        <w:tab/>
        <w:t>национальные водит</w:t>
      </w:r>
      <w:r>
        <w:t>ельские</w:t>
      </w:r>
      <w:r>
        <w:tab/>
        <w:t>удостоверения</w:t>
      </w:r>
    </w:p>
    <w:p w:rsidR="00292C46" w:rsidRDefault="00926CFF">
      <w:pPr>
        <w:pStyle w:val="90"/>
        <w:framePr w:w="10075" w:h="5595" w:hRule="exact" w:wrap="none" w:vAnchor="page" w:hAnchor="page" w:x="1117" w:y="10422"/>
        <w:shd w:val="clear" w:color="auto" w:fill="auto"/>
        <w:spacing w:before="0" w:line="269" w:lineRule="exact"/>
        <w:ind w:left="1080" w:hanging="320"/>
      </w:pPr>
      <w:r>
        <w:t>соответствующей категории (подкатегории).</w:t>
      </w:r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  <w:tab w:val="left" w:pos="3597"/>
          <w:tab w:val="left" w:pos="5008"/>
          <w:tab w:val="left" w:pos="8387"/>
        </w:tabs>
        <w:spacing w:before="0"/>
        <w:ind w:left="760" w:hanging="360"/>
        <w:jc w:val="both"/>
      </w:pPr>
      <w:r>
        <w:t>15.03 Несоответствие</w:t>
      </w:r>
      <w:r>
        <w:tab/>
        <w:t>водителя</w:t>
      </w:r>
      <w:r>
        <w:tab/>
        <w:t>транспортного средства</w:t>
      </w:r>
      <w:r>
        <w:tab/>
        <w:t>установленным</w:t>
      </w:r>
    </w:p>
    <w:p w:rsidR="00292C46" w:rsidRDefault="00926CFF">
      <w:pPr>
        <w:pStyle w:val="90"/>
        <w:framePr w:w="10075" w:h="5595" w:hRule="exact" w:wrap="none" w:vAnchor="page" w:hAnchor="page" w:x="1117" w:y="10422"/>
        <w:shd w:val="clear" w:color="auto" w:fill="auto"/>
        <w:spacing w:before="0"/>
        <w:ind w:left="1080" w:hanging="320"/>
      </w:pPr>
      <w:r>
        <w:t>профессиональным требованиям.</w:t>
      </w:r>
    </w:p>
    <w:p w:rsidR="00292C46" w:rsidRDefault="00926CFF">
      <w:pPr>
        <w:pStyle w:val="90"/>
        <w:framePr w:w="10075" w:h="5595" w:hRule="exact" w:wrap="none" w:vAnchor="page" w:hAnchor="page" w:x="1117" w:y="10422"/>
        <w:shd w:val="clear" w:color="auto" w:fill="auto"/>
        <w:spacing w:before="0"/>
        <w:ind w:left="1080" w:hanging="320"/>
      </w:pPr>
      <w:r>
        <w:t>С Отсутствует ежегодная квалификационная подготовка водителей по 20-ти часовой</w:t>
      </w:r>
    </w:p>
    <w:p w:rsidR="00292C46" w:rsidRDefault="00926CFF">
      <w:pPr>
        <w:pStyle w:val="90"/>
        <w:framePr w:w="10075" w:h="5595" w:hRule="exact" w:wrap="none" w:vAnchor="page" w:hAnchor="page" w:x="1117" w:y="10422"/>
        <w:shd w:val="clear" w:color="auto" w:fill="auto"/>
        <w:spacing w:before="0"/>
        <w:ind w:left="1080"/>
      </w:pPr>
      <w:r>
        <w:t>программе</w:t>
      </w:r>
    </w:p>
    <w:p w:rsidR="00292C46" w:rsidRDefault="00926CFF">
      <w:pPr>
        <w:pStyle w:val="221"/>
        <w:framePr w:w="10075" w:h="5595" w:hRule="exact" w:wrap="none" w:vAnchor="page" w:hAnchor="page" w:x="1117" w:y="10422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278" w:lineRule="exact"/>
      </w:pPr>
      <w:bookmarkStart w:id="18" w:name="bookmark18"/>
      <w:r>
        <w:t>Аттестация и квалификация должностных лиц</w:t>
      </w:r>
      <w:bookmarkEnd w:id="18"/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74" w:lineRule="exact"/>
        <w:ind w:left="760" w:hanging="360"/>
        <w:jc w:val="both"/>
      </w:pPr>
      <w:r>
        <w:t>В штате субъекта транспортной деятельности имеется (назначено приказом) должностное лицо, ответственное за безопасность дорожного движения.</w:t>
      </w:r>
    </w:p>
    <w:p w:rsidR="00292C46" w:rsidRDefault="00926CFF">
      <w:pPr>
        <w:pStyle w:val="90"/>
        <w:framePr w:w="10075" w:h="5595" w:hRule="exact" w:wrap="none" w:vAnchor="page" w:hAnchor="page" w:x="1117" w:y="10422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93" w:lineRule="exact"/>
        <w:ind w:left="760" w:hanging="360"/>
        <w:jc w:val="both"/>
      </w:pPr>
      <w:r>
        <w:t xml:space="preserve">Должностные лица, ответственные за безопасность дорожного движения, </w:t>
      </w:r>
      <w:r>
        <w:t>аттестованы.</w:t>
      </w:r>
    </w:p>
    <w:p w:rsidR="00292C46" w:rsidRDefault="00926CFF">
      <w:pPr>
        <w:pStyle w:val="70"/>
        <w:framePr w:w="10075" w:h="5595" w:hRule="exact" w:wrap="none" w:vAnchor="page" w:hAnchor="page" w:x="1117" w:y="10422"/>
        <w:shd w:val="clear" w:color="auto" w:fill="auto"/>
        <w:spacing w:line="293" w:lineRule="exact"/>
        <w:jc w:val="both"/>
      </w:pPr>
      <w:r>
        <w:t>3 Соблюдение прочих обязательных требований при осуществлении перевозочной деятельности</w:t>
      </w:r>
    </w:p>
    <w:p w:rsidR="00292C46" w:rsidRDefault="00926CFF">
      <w:pPr>
        <w:pStyle w:val="221"/>
        <w:framePr w:w="10075" w:h="5595" w:hRule="exact" w:wrap="none" w:vAnchor="page" w:hAnchor="page" w:x="1117" w:y="10422"/>
        <w:shd w:val="clear" w:color="auto" w:fill="auto"/>
        <w:spacing w:after="0" w:line="293" w:lineRule="exact"/>
      </w:pPr>
      <w:bookmarkStart w:id="19" w:name="bookmark19"/>
      <w:r>
        <w:t>3.1 Соблюдение требований по охране здоровья граждан от ^воздействия окружающего</w:t>
      </w:r>
      <w:bookmarkEnd w:id="19"/>
    </w:p>
    <w:p w:rsidR="00292C46" w:rsidRDefault="00292C46">
      <w:pPr>
        <w:rPr>
          <w:sz w:val="2"/>
          <w:szCs w:val="2"/>
        </w:rPr>
        <w:sectPr w:rsidR="00292C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2C46" w:rsidRDefault="00926CFF">
      <w:pPr>
        <w:pStyle w:val="221"/>
        <w:framePr w:w="10042" w:h="5482" w:hRule="exact" w:wrap="none" w:vAnchor="page" w:hAnchor="page" w:x="1157" w:y="1312"/>
        <w:shd w:val="clear" w:color="auto" w:fill="auto"/>
        <w:spacing w:after="0" w:line="240" w:lineRule="exact"/>
        <w:jc w:val="left"/>
      </w:pPr>
      <w:bookmarkStart w:id="20" w:name="bookmark20"/>
      <w:r>
        <w:lastRenderedPageBreak/>
        <w:t>табачного дыма и последствий потребления табака</w:t>
      </w:r>
      <w:bookmarkEnd w:id="20"/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spacing w:before="0" w:line="274" w:lineRule="exact"/>
        <w:ind w:left="740" w:hanging="340"/>
        <w:jc w:val="both"/>
      </w:pPr>
      <w:r>
        <w:t xml:space="preserve"> Требования законодательства о запрете курения на отдельных территориях, в помещениях и на объектах соблюдаются.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74" w:lineRule="exact"/>
        <w:ind w:left="740" w:hanging="340"/>
        <w:jc w:val="both"/>
      </w:pPr>
      <w:r>
        <w:t>Территории, здания и объекты, где курение табака запрещено, обозначены знаком о запрете курения, соответствующим требованиям к знаку и к порядк</w:t>
      </w:r>
      <w:r>
        <w:t>у его размещения.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74" w:lineRule="exact"/>
        <w:ind w:left="740" w:hanging="340"/>
        <w:jc w:val="both"/>
      </w:pPr>
      <w:r>
        <w:t>Выделены специальные места для курения, отвечающие требованиям по размещению и оборудованию.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spacing w:before="0" w:line="274" w:lineRule="exact"/>
        <w:ind w:left="740" w:hanging="340"/>
        <w:jc w:val="both"/>
      </w:pPr>
      <w:r>
        <w:t xml:space="preserve"> Перевозчик соблюдает законодательство в сфере охраны здоровья граждан от воздействия окружающего табачного дыма на территориях и в помещениях, и</w:t>
      </w:r>
      <w:r>
        <w:t>спользуемых для осуществления своей деятельности.</w:t>
      </w:r>
    </w:p>
    <w:p w:rsidR="00292C46" w:rsidRDefault="00926CFF">
      <w:pPr>
        <w:pStyle w:val="70"/>
        <w:framePr w:w="10042" w:h="5482" w:hRule="exact" w:wrap="none" w:vAnchor="page" w:hAnchor="page" w:x="1157" w:y="1312"/>
        <w:shd w:val="clear" w:color="auto" w:fill="auto"/>
        <w:spacing w:line="278" w:lineRule="exact"/>
        <w:jc w:val="left"/>
      </w:pPr>
      <w:r>
        <w:t>4 Выполнение законных требований надзорных органов</w:t>
      </w:r>
    </w:p>
    <w:p w:rsidR="00292C46" w:rsidRDefault="00926CFF">
      <w:pPr>
        <w:pStyle w:val="221"/>
        <w:framePr w:w="10042" w:h="5482" w:hRule="exact" w:wrap="none" w:vAnchor="page" w:hAnchor="page" w:x="1157" w:y="1312"/>
        <w:shd w:val="clear" w:color="auto" w:fill="auto"/>
        <w:spacing w:after="0" w:line="278" w:lineRule="exact"/>
        <w:jc w:val="left"/>
      </w:pPr>
      <w:bookmarkStart w:id="21" w:name="bookmark21"/>
      <w:r>
        <w:t>4.1 Выполнение требований сотрудников надзорного органа в процессе осуществления законной деятельности</w:t>
      </w:r>
      <w:bookmarkEnd w:id="21"/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93" w:lineRule="exact"/>
        <w:ind w:left="740" w:hanging="340"/>
        <w:jc w:val="both"/>
      </w:pPr>
      <w:r>
        <w:t>Законные распоряжения должностных лиц исполнялись.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93" w:lineRule="exact"/>
        <w:ind w:left="740" w:hanging="340"/>
        <w:jc w:val="both"/>
      </w:pPr>
      <w:r>
        <w:t>Оказывалось содействие в проведение проверки.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93" w:lineRule="exact"/>
        <w:ind w:left="740" w:hanging="340"/>
        <w:jc w:val="both"/>
      </w:pPr>
      <w:r>
        <w:t>Оказано содействие в проведении проверки.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74" w:lineRule="exact"/>
        <w:ind w:left="740" w:hanging="340"/>
        <w:jc w:val="both"/>
      </w:pPr>
      <w:r>
        <w:t>Предоставлены все документы (сведения), необходимые для осуществления законной деятельности должностного лица.</w:t>
      </w:r>
    </w:p>
    <w:p w:rsidR="00292C46" w:rsidRDefault="00926CFF">
      <w:pPr>
        <w:pStyle w:val="90"/>
        <w:framePr w:w="10042" w:h="5482" w:hRule="exact" w:wrap="none" w:vAnchor="page" w:hAnchor="page" w:x="1157" w:y="131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exact"/>
        <w:ind w:left="740" w:hanging="340"/>
        <w:jc w:val="both"/>
      </w:pPr>
      <w:r>
        <w:t>Транспортные средства предоставлены для осмотра.</w:t>
      </w:r>
    </w:p>
    <w:p w:rsidR="00292C46" w:rsidRDefault="00926CFF">
      <w:pPr>
        <w:pStyle w:val="aa"/>
        <w:framePr w:wrap="none" w:vAnchor="page" w:hAnchor="page" w:x="1513" w:y="9672"/>
        <w:shd w:val="clear" w:color="auto" w:fill="auto"/>
        <w:spacing w:line="110" w:lineRule="exact"/>
      </w:pPr>
      <w:r>
        <w:t>иною дол</w:t>
      </w:r>
      <w:r>
        <w:t>жностного лица или уполномоченного представителя юридического лица, индивидуального предпринимателя, его уполномоченного представителя</w:t>
      </w:r>
    </w:p>
    <w:p w:rsidR="00292C46" w:rsidRDefault="00926CFF">
      <w:pPr>
        <w:pStyle w:val="90"/>
        <w:framePr w:w="10042" w:h="539" w:hRule="exact" w:wrap="none" w:vAnchor="page" w:hAnchor="page" w:x="1157" w:y="7037"/>
        <w:shd w:val="clear" w:color="auto" w:fill="auto"/>
        <w:spacing w:before="0" w:line="254" w:lineRule="exact"/>
        <w:ind w:left="5"/>
      </w:pPr>
      <w:r>
        <w:t>Государственный</w:t>
      </w:r>
      <w:r>
        <w:t xml:space="preserve"> инспектор</w:t>
      </w:r>
      <w:r>
        <w:br/>
        <w:t>Калинов Антон Петрович</w:t>
      </w:r>
    </w:p>
    <w:p w:rsidR="00292C46" w:rsidRDefault="00926CFF">
      <w:pPr>
        <w:framePr w:wrap="none" w:vAnchor="page" w:hAnchor="page" w:x="8482" w:y="70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"F:\\media\\image9.png"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140.25pt;height:50.25pt">
            <v:imagedata r:id="rId21" r:href="rId22"/>
          </v:shape>
        </w:pict>
      </w:r>
      <w:r>
        <w:fldChar w:fldCharType="end"/>
      </w:r>
    </w:p>
    <w:p w:rsidR="00292C46" w:rsidRDefault="00926CFF">
      <w:pPr>
        <w:pStyle w:val="28"/>
        <w:framePr w:wrap="none" w:vAnchor="page" w:hAnchor="page" w:x="1153" w:y="8051"/>
        <w:shd w:val="clear" w:color="auto" w:fill="auto"/>
        <w:spacing w:line="240" w:lineRule="exact"/>
      </w:pPr>
      <w:r>
        <w:t xml:space="preserve">С </w:t>
      </w:r>
      <w:r>
        <w:t>приложением к акту ознакомлен:</w:t>
      </w:r>
    </w:p>
    <w:p w:rsidR="00292C46" w:rsidRDefault="00926CFF">
      <w:pPr>
        <w:framePr w:wrap="none" w:vAnchor="page" w:hAnchor="page" w:x="1263" w:y="86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"F:\\media\\image10.png"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86pt;height:38.25pt">
            <v:imagedata r:id="rId23" r:href="rId24"/>
          </v:shape>
        </w:pict>
      </w:r>
      <w:r>
        <w:fldChar w:fldCharType="end"/>
      </w:r>
    </w:p>
    <w:p w:rsidR="00292C46" w:rsidRDefault="00926CFF">
      <w:pPr>
        <w:pStyle w:val="ac"/>
        <w:framePr w:wrap="none" w:vAnchor="page" w:hAnchor="page" w:x="4201" w:y="10048"/>
        <w:shd w:val="clear" w:color="auto" w:fill="auto"/>
        <w:spacing w:line="240" w:lineRule="exact"/>
        <w:jc w:val="both"/>
      </w:pPr>
      <w:r>
        <w:rPr>
          <w:rStyle w:val="11pt"/>
        </w:rPr>
        <w:t xml:space="preserve">« </w:t>
      </w:r>
      <w:r>
        <w:rPr>
          <w:rStyle w:val="12pt"/>
        </w:rPr>
        <w:t>^</w:t>
      </w:r>
      <w:r>
        <w:rPr>
          <w:rStyle w:val="11pt"/>
        </w:rPr>
        <w:t xml:space="preserve"> </w:t>
      </w:r>
      <w:r>
        <w:rPr>
          <w:rStyle w:val="TrebuchetMS11pt"/>
        </w:rPr>
        <w:t>20</w:t>
      </w:r>
    </w:p>
    <w:p w:rsidR="00292C46" w:rsidRDefault="00926CFF">
      <w:pPr>
        <w:framePr w:wrap="none" w:vAnchor="page" w:hAnchor="page" w:x="7997" w:y="101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"F:\\media\\image11.png"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168pt;height:30pt">
            <v:imagedata r:id="rId25" r:href="rId26"/>
          </v:shape>
        </w:pict>
      </w:r>
      <w:r>
        <w:fldChar w:fldCharType="end"/>
      </w:r>
    </w:p>
    <w:p w:rsidR="00292C46" w:rsidRDefault="00926CFF">
      <w:pPr>
        <w:pStyle w:val="221"/>
        <w:framePr w:wrap="none" w:vAnchor="page" w:hAnchor="page" w:x="1157" w:y="11220"/>
        <w:shd w:val="clear" w:color="auto" w:fill="auto"/>
        <w:spacing w:after="0" w:line="240" w:lineRule="exact"/>
        <w:jc w:val="left"/>
      </w:pPr>
      <w:bookmarkStart w:id="22" w:name="bookmark22"/>
      <w:r>
        <w:t>Пометка об отказе ознакомления с приложением к акту проверки:</w:t>
      </w:r>
      <w:bookmarkEnd w:id="22"/>
    </w:p>
    <w:p w:rsidR="00292C46" w:rsidRDefault="00926CFF">
      <w:pPr>
        <w:pStyle w:val="101"/>
        <w:framePr w:wrap="none" w:vAnchor="page" w:hAnchor="page" w:x="7306" w:y="11496"/>
        <w:shd w:val="clear" w:color="auto" w:fill="auto"/>
        <w:spacing w:before="0" w:line="140" w:lineRule="exact"/>
      </w:pPr>
      <w:r>
        <w:t>подпись должностного лиц</w:t>
      </w:r>
      <w:r>
        <w:t>а (лиц) проводивших проверку</w:t>
      </w:r>
    </w:p>
    <w:p w:rsidR="00292C46" w:rsidRDefault="00926CFF">
      <w:pPr>
        <w:pStyle w:val="101"/>
        <w:framePr w:wrap="none" w:vAnchor="page" w:hAnchor="page" w:x="1157" w:y="12050"/>
        <w:shd w:val="clear" w:color="auto" w:fill="auto"/>
        <w:spacing w:before="0" w:line="140" w:lineRule="exact"/>
      </w:pPr>
      <w:r>
        <w:t xml:space="preserve">Гемы: </w:t>
      </w:r>
      <w:r w:rsidRPr="00926CFF">
        <w:rPr>
          <w:lang w:eastAsia="en-US" w:bidi="en-US"/>
        </w:rPr>
        <w:t xml:space="preserve">111. </w:t>
      </w:r>
      <w:r>
        <w:t>126 Виды 123. ВЗД. ПЮЛ Нарушения: 15.03. 17 04. 18.03 Принятые меры: М01</w:t>
      </w:r>
    </w:p>
    <w:p w:rsidR="00292C46" w:rsidRDefault="00292C46">
      <w:pPr>
        <w:rPr>
          <w:sz w:val="2"/>
          <w:szCs w:val="2"/>
        </w:rPr>
      </w:pPr>
    </w:p>
    <w:sectPr w:rsidR="00292C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6CFF">
      <w:r>
        <w:separator/>
      </w:r>
    </w:p>
  </w:endnote>
  <w:endnote w:type="continuationSeparator" w:id="0">
    <w:p w:rsidR="00000000" w:rsidRDefault="009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46" w:rsidRDefault="00292C46"/>
  </w:footnote>
  <w:footnote w:type="continuationSeparator" w:id="0">
    <w:p w:rsidR="00292C46" w:rsidRDefault="00292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960AC"/>
    <w:multiLevelType w:val="multilevel"/>
    <w:tmpl w:val="E29638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42666"/>
    <w:multiLevelType w:val="multilevel"/>
    <w:tmpl w:val="AAD685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9442C"/>
    <w:multiLevelType w:val="multilevel"/>
    <w:tmpl w:val="19008C3C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D542A"/>
    <w:multiLevelType w:val="multilevel"/>
    <w:tmpl w:val="2BAE1C6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87F5B"/>
    <w:multiLevelType w:val="multilevel"/>
    <w:tmpl w:val="35B4C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2C46"/>
    <w:rsid w:val="00292C46"/>
    <w:rsid w:val="009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42"/>
      </o:rules>
    </o:shapelayout>
  </w:shapeDefaults>
  <w:decimalSymbol w:val=","/>
  <w:listSeparator w:val=";"/>
  <w15:docId w15:val="{D2ACA78C-FF07-4ADB-ABAE-C0331F63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5pt">
    <w:name w:val="Основной текст (5) + 5 pt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5pt0">
    <w:name w:val="Основной текст (5) + 5 pt;Малые прописные"/>
    <w:basedOn w:val="5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6pt">
    <w:name w:val="Заголовок №1 + Times New Roman;16 pt;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">
    <w:name w:val="Колонтитул (2)_"/>
    <w:basedOn w:val="a0"/>
    <w:link w:val="26"/>
    <w:rPr>
      <w:rFonts w:ascii="Verdana" w:eastAsia="Verdana" w:hAnsi="Verdana" w:cs="Verdana"/>
      <w:b/>
      <w:bCs/>
      <w:i/>
      <w:iCs/>
      <w:smallCaps w:val="0"/>
      <w:strike w:val="0"/>
      <w:w w:val="100"/>
      <w:sz w:val="16"/>
      <w:szCs w:val="16"/>
      <w:u w:val="none"/>
      <w:lang w:val="en-US" w:eastAsia="en-US" w:bidi="en-US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05pt">
    <w:name w:val="Основной текст (9) + 10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85pt">
    <w:name w:val="Основной текст (9) + 8;5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8pt">
    <w:name w:val="Основной текст (9) + 8 pt;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Другое + 12 pt;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11pt">
    <w:name w:val="Другое + Trebuchet MS;11 pt"/>
    <w:basedOn w:val="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4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485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235" w:lineRule="exact"/>
      <w:jc w:val="center"/>
    </w:pPr>
    <w:rPr>
      <w:rFonts w:ascii="Verdana" w:eastAsia="Verdana" w:hAnsi="Verdana" w:cs="Verdana"/>
      <w:sz w:val="11"/>
      <w:szCs w:val="1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288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</w:pPr>
    <w:rPr>
      <w:rFonts w:ascii="Verdana" w:eastAsia="Verdana" w:hAnsi="Verdana" w:cs="Verdana"/>
      <w:i/>
      <w:iCs/>
      <w:sz w:val="15"/>
      <w:szCs w:val="15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278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6"/>
      <w:szCs w:val="16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line="0" w:lineRule="atLeast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 TargetMode="External"/><Relationship Id="rId26" Type="http://schemas.openxmlformats.org/officeDocument/2006/relationships/image" Target="media/image11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png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 TargetMode="External"/><Relationship Id="rId22" Type="http://schemas.openxmlformats.org/officeDocument/2006/relationships/image" Target="media/image9.p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2251</Words>
  <Characters>12834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2016-11-29T11:43:00Z</dcterms:created>
  <dcterms:modified xsi:type="dcterms:W3CDTF">2016-11-29T11:46:00Z</dcterms:modified>
</cp:coreProperties>
</file>